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DFF" w:rsidRPr="0000223E" w:rsidRDefault="00390DFF" w:rsidP="00390DFF">
      <w:pPr>
        <w:jc w:val="center"/>
        <w:rPr>
          <w:b/>
          <w:bCs/>
          <w:rtl/>
          <w:lang w:bidi="ar-IQ"/>
        </w:rPr>
      </w:pPr>
    </w:p>
    <w:p w:rsidR="00390DFF" w:rsidRPr="0000223E" w:rsidRDefault="00390DFF" w:rsidP="00390DFF">
      <w:pPr>
        <w:rPr>
          <w:b/>
          <w:bCs/>
          <w:rtl/>
          <w:lang w:bidi="ar-IQ"/>
        </w:rPr>
      </w:pPr>
      <w:r w:rsidRPr="0000223E">
        <w:rPr>
          <w:rFonts w:hint="eastAsia"/>
          <w:b/>
          <w:bCs/>
          <w:rtl/>
          <w:lang w:bidi="ar-IQ"/>
        </w:rPr>
        <w:t>وزارة</w:t>
      </w:r>
      <w:r w:rsidRPr="0000223E">
        <w:rPr>
          <w:b/>
          <w:bCs/>
          <w:rtl/>
          <w:lang w:bidi="ar-IQ"/>
        </w:rPr>
        <w:t xml:space="preserve"> </w:t>
      </w:r>
      <w:r w:rsidRPr="0000223E">
        <w:rPr>
          <w:rFonts w:hint="eastAsia"/>
          <w:b/>
          <w:bCs/>
          <w:rtl/>
          <w:lang w:bidi="ar-IQ"/>
        </w:rPr>
        <w:t>التعليم</w:t>
      </w:r>
      <w:r w:rsidRPr="0000223E">
        <w:rPr>
          <w:b/>
          <w:bCs/>
          <w:rtl/>
          <w:lang w:bidi="ar-IQ"/>
        </w:rPr>
        <w:t xml:space="preserve"> </w:t>
      </w:r>
      <w:r w:rsidRPr="0000223E">
        <w:rPr>
          <w:rFonts w:hint="eastAsia"/>
          <w:b/>
          <w:bCs/>
          <w:rtl/>
          <w:lang w:bidi="ar-IQ"/>
        </w:rPr>
        <w:t>العالي</w:t>
      </w:r>
      <w:r w:rsidRPr="0000223E">
        <w:rPr>
          <w:b/>
          <w:bCs/>
          <w:rtl/>
          <w:lang w:bidi="ar-IQ"/>
        </w:rPr>
        <w:t xml:space="preserve"> </w:t>
      </w:r>
      <w:r w:rsidRPr="0000223E">
        <w:rPr>
          <w:rFonts w:hint="eastAsia"/>
          <w:b/>
          <w:bCs/>
          <w:rtl/>
          <w:lang w:bidi="ar-IQ"/>
        </w:rPr>
        <w:t>والبحث</w:t>
      </w:r>
      <w:r w:rsidRPr="0000223E">
        <w:rPr>
          <w:b/>
          <w:bCs/>
          <w:rtl/>
          <w:lang w:bidi="ar-IQ"/>
        </w:rPr>
        <w:t xml:space="preserve"> </w:t>
      </w:r>
      <w:r w:rsidRPr="0000223E">
        <w:rPr>
          <w:rFonts w:hint="eastAsia"/>
          <w:b/>
          <w:bCs/>
          <w:rtl/>
          <w:lang w:bidi="ar-IQ"/>
        </w:rPr>
        <w:t>العلمي</w:t>
      </w:r>
      <w:r>
        <w:rPr>
          <w:b/>
          <w:bCs/>
          <w:rtl/>
          <w:lang w:bidi="ar-IQ"/>
        </w:rPr>
        <w:t xml:space="preserve">                                                   </w:t>
      </w:r>
    </w:p>
    <w:p w:rsidR="00390DFF" w:rsidRDefault="00390DFF" w:rsidP="00390DFF">
      <w:pPr>
        <w:rPr>
          <w:b/>
          <w:bCs/>
          <w:rtl/>
          <w:lang w:bidi="ar-IQ"/>
        </w:rPr>
      </w:pPr>
      <w:r w:rsidRPr="0000223E">
        <w:rPr>
          <w:rFonts w:hint="eastAsia"/>
          <w:b/>
          <w:bCs/>
          <w:rtl/>
          <w:lang w:bidi="ar-IQ"/>
        </w:rPr>
        <w:t>جهاز</w:t>
      </w:r>
      <w:r w:rsidRPr="0000223E">
        <w:rPr>
          <w:b/>
          <w:bCs/>
          <w:rtl/>
          <w:lang w:bidi="ar-IQ"/>
        </w:rPr>
        <w:t xml:space="preserve"> </w:t>
      </w:r>
      <w:r w:rsidRPr="0000223E">
        <w:rPr>
          <w:rFonts w:hint="eastAsia"/>
          <w:b/>
          <w:bCs/>
          <w:rtl/>
          <w:lang w:bidi="ar-IQ"/>
        </w:rPr>
        <w:t>الاشراف</w:t>
      </w:r>
      <w:r w:rsidRPr="0000223E">
        <w:rPr>
          <w:b/>
          <w:bCs/>
          <w:rtl/>
          <w:lang w:bidi="ar-IQ"/>
        </w:rPr>
        <w:t xml:space="preserve"> </w:t>
      </w:r>
      <w:r w:rsidRPr="0000223E">
        <w:rPr>
          <w:rFonts w:hint="eastAsia"/>
          <w:b/>
          <w:bCs/>
          <w:rtl/>
          <w:lang w:bidi="ar-IQ"/>
        </w:rPr>
        <w:t>والتقويم</w:t>
      </w:r>
      <w:r w:rsidRPr="0000223E">
        <w:rPr>
          <w:b/>
          <w:bCs/>
          <w:rtl/>
          <w:lang w:bidi="ar-IQ"/>
        </w:rPr>
        <w:t xml:space="preserve"> </w:t>
      </w:r>
      <w:r w:rsidRPr="0000223E">
        <w:rPr>
          <w:rFonts w:hint="eastAsia"/>
          <w:b/>
          <w:bCs/>
          <w:rtl/>
          <w:lang w:bidi="ar-IQ"/>
        </w:rPr>
        <w:t>العلمي</w:t>
      </w:r>
      <w:r>
        <w:rPr>
          <w:b/>
          <w:bCs/>
          <w:rtl/>
          <w:lang w:bidi="ar-IQ"/>
        </w:rPr>
        <w:t xml:space="preserve">                                                       </w:t>
      </w:r>
    </w:p>
    <w:p w:rsidR="00390DFF" w:rsidRPr="0000223E" w:rsidRDefault="00390DFF" w:rsidP="00390DFF">
      <w:pPr>
        <w:rPr>
          <w:b/>
          <w:bCs/>
          <w:rtl/>
          <w:lang w:bidi="ar-IQ"/>
        </w:rPr>
      </w:pPr>
      <w:r>
        <w:rPr>
          <w:rFonts w:hint="eastAsia"/>
          <w:b/>
          <w:bCs/>
          <w:rtl/>
          <w:lang w:bidi="ar-IQ"/>
        </w:rPr>
        <w:t>قسم</w:t>
      </w:r>
      <w:r>
        <w:rPr>
          <w:b/>
          <w:bCs/>
          <w:rtl/>
          <w:lang w:bidi="ar-IQ"/>
        </w:rPr>
        <w:t xml:space="preserve"> </w:t>
      </w:r>
      <w:r>
        <w:rPr>
          <w:rFonts w:hint="eastAsia"/>
          <w:b/>
          <w:bCs/>
          <w:rtl/>
          <w:lang w:bidi="ar-IQ"/>
        </w:rPr>
        <w:t>تقويم</w:t>
      </w:r>
      <w:r>
        <w:rPr>
          <w:b/>
          <w:bCs/>
          <w:rtl/>
          <w:lang w:bidi="ar-IQ"/>
        </w:rPr>
        <w:t xml:space="preserve"> </w:t>
      </w:r>
      <w:r>
        <w:rPr>
          <w:rFonts w:hint="eastAsia"/>
          <w:b/>
          <w:bCs/>
          <w:rtl/>
          <w:lang w:bidi="ar-IQ"/>
        </w:rPr>
        <w:t>الاداء</w:t>
      </w:r>
    </w:p>
    <w:p w:rsidR="00390DFF" w:rsidRDefault="00390DFF" w:rsidP="00390DFF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rPr>
          <w:b/>
          <w:bCs/>
          <w:rtl/>
          <w:lang w:bidi="ar-IQ"/>
        </w:rPr>
      </w:pPr>
      <w:r w:rsidRPr="0000223E">
        <w:rPr>
          <w:rFonts w:hint="eastAsia"/>
          <w:b/>
          <w:bCs/>
          <w:rtl/>
          <w:lang w:bidi="ar-IQ"/>
        </w:rPr>
        <w:t>استمارة</w:t>
      </w:r>
      <w:r w:rsidRPr="0000223E">
        <w:rPr>
          <w:b/>
          <w:bCs/>
          <w:rtl/>
          <w:lang w:bidi="ar-IQ"/>
        </w:rPr>
        <w:t xml:space="preserve"> </w:t>
      </w:r>
      <w:r w:rsidRPr="0000223E">
        <w:rPr>
          <w:rFonts w:hint="eastAsia"/>
          <w:b/>
          <w:bCs/>
          <w:rtl/>
          <w:lang w:bidi="ar-IQ"/>
        </w:rPr>
        <w:t>تقييم</w:t>
      </w:r>
      <w:r w:rsidRPr="0000223E">
        <w:rPr>
          <w:b/>
          <w:bCs/>
          <w:rtl/>
          <w:lang w:bidi="ar-IQ"/>
        </w:rPr>
        <w:t xml:space="preserve"> </w:t>
      </w:r>
      <w:r w:rsidRPr="0000223E">
        <w:rPr>
          <w:rFonts w:hint="eastAsia"/>
          <w:b/>
          <w:bCs/>
          <w:rtl/>
          <w:lang w:bidi="ar-IQ"/>
        </w:rPr>
        <w:t>اداء</w:t>
      </w:r>
      <w:r w:rsidRPr="0000223E">
        <w:rPr>
          <w:b/>
          <w:bCs/>
          <w:rtl/>
          <w:lang w:bidi="ar-IQ"/>
        </w:rPr>
        <w:t xml:space="preserve"> </w:t>
      </w:r>
      <w:r w:rsidRPr="0000223E">
        <w:rPr>
          <w:rFonts w:hint="eastAsia"/>
          <w:b/>
          <w:bCs/>
          <w:rtl/>
          <w:lang w:bidi="ar-IQ"/>
        </w:rPr>
        <w:t>الباحث</w:t>
      </w:r>
      <w:r w:rsidRPr="0000223E">
        <w:rPr>
          <w:b/>
          <w:bCs/>
          <w:rtl/>
          <w:lang w:bidi="ar-IQ"/>
        </w:rPr>
        <w:t xml:space="preserve"> </w:t>
      </w:r>
      <w:r w:rsidRPr="0000223E">
        <w:rPr>
          <w:rFonts w:hint="eastAsia"/>
          <w:b/>
          <w:bCs/>
          <w:rtl/>
          <w:lang w:bidi="ar-IQ"/>
        </w:rPr>
        <w:t>التدريسي</w:t>
      </w:r>
      <w:r w:rsidRPr="0000223E">
        <w:rPr>
          <w:b/>
          <w:bCs/>
          <w:rtl/>
          <w:lang w:bidi="ar-IQ"/>
        </w:rPr>
        <w:t xml:space="preserve"> </w:t>
      </w:r>
      <w:r>
        <w:rPr>
          <w:rFonts w:hint="eastAsia"/>
          <w:b/>
          <w:bCs/>
          <w:rtl/>
          <w:lang w:bidi="ar-IQ"/>
        </w:rPr>
        <w:t>في</w:t>
      </w:r>
      <w:r>
        <w:rPr>
          <w:b/>
          <w:bCs/>
          <w:rtl/>
          <w:lang w:bidi="ar-IQ"/>
        </w:rPr>
        <w:t xml:space="preserve"> </w:t>
      </w:r>
      <w:r>
        <w:rPr>
          <w:rFonts w:hint="eastAsia"/>
          <w:b/>
          <w:bCs/>
          <w:rtl/>
          <w:lang w:bidi="ar-IQ"/>
        </w:rPr>
        <w:t>المراكز</w:t>
      </w:r>
      <w:r>
        <w:rPr>
          <w:b/>
          <w:bCs/>
          <w:rtl/>
          <w:lang w:bidi="ar-IQ"/>
        </w:rPr>
        <w:t xml:space="preserve"> </w:t>
      </w:r>
      <w:r>
        <w:rPr>
          <w:rFonts w:hint="eastAsia"/>
          <w:b/>
          <w:bCs/>
          <w:rtl/>
          <w:lang w:bidi="ar-IQ"/>
        </w:rPr>
        <w:t>والوحدات</w:t>
      </w:r>
      <w:r>
        <w:rPr>
          <w:b/>
          <w:bCs/>
          <w:rtl/>
          <w:lang w:bidi="ar-IQ"/>
        </w:rPr>
        <w:t xml:space="preserve"> </w:t>
      </w:r>
      <w:r>
        <w:rPr>
          <w:rFonts w:hint="eastAsia"/>
          <w:b/>
          <w:bCs/>
          <w:rtl/>
          <w:lang w:bidi="ar-IQ"/>
        </w:rPr>
        <w:t>البحثية</w:t>
      </w:r>
      <w:r>
        <w:rPr>
          <w:b/>
          <w:bCs/>
          <w:rtl/>
          <w:lang w:bidi="ar-IQ"/>
        </w:rPr>
        <w:t xml:space="preserve"> </w:t>
      </w:r>
      <w:r>
        <w:rPr>
          <w:rFonts w:hint="eastAsia"/>
          <w:b/>
          <w:bCs/>
          <w:rtl/>
          <w:lang w:bidi="ar-IQ"/>
        </w:rPr>
        <w:t>والخدمية</w:t>
      </w:r>
      <w:r>
        <w:rPr>
          <w:b/>
          <w:bCs/>
          <w:rtl/>
          <w:lang w:bidi="ar-IQ"/>
        </w:rPr>
        <w:t xml:space="preserve"> </w:t>
      </w:r>
      <w:r>
        <w:rPr>
          <w:rFonts w:hint="eastAsia"/>
          <w:b/>
          <w:bCs/>
          <w:rtl/>
          <w:lang w:bidi="ar-IQ"/>
        </w:rPr>
        <w:t>المتفرغين</w:t>
      </w:r>
      <w:r>
        <w:rPr>
          <w:b/>
          <w:bCs/>
          <w:rtl/>
          <w:lang w:bidi="ar-IQ"/>
        </w:rPr>
        <w:t xml:space="preserve"> </w:t>
      </w:r>
      <w:r>
        <w:rPr>
          <w:rFonts w:hint="eastAsia"/>
          <w:b/>
          <w:bCs/>
          <w:rtl/>
          <w:lang w:bidi="ar-IQ"/>
        </w:rPr>
        <w:t>جزئياً</w:t>
      </w:r>
    </w:p>
    <w:p w:rsidR="00390DFF" w:rsidRPr="0000223E" w:rsidRDefault="00390DFF" w:rsidP="00971AD2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rPr>
          <w:b/>
          <w:bCs/>
          <w:rtl/>
          <w:lang w:bidi="ar-IQ"/>
        </w:rPr>
      </w:pPr>
      <w:r>
        <w:rPr>
          <w:b/>
          <w:bCs/>
          <w:rtl/>
          <w:lang w:bidi="ar-IQ"/>
        </w:rPr>
        <w:t xml:space="preserve">                                           </w:t>
      </w:r>
      <w:r w:rsidRPr="0000223E">
        <w:rPr>
          <w:rFonts w:hint="eastAsia"/>
          <w:b/>
          <w:bCs/>
          <w:rtl/>
          <w:lang w:bidi="ar-IQ"/>
        </w:rPr>
        <w:t>للعام</w:t>
      </w:r>
      <w:r w:rsidRPr="0000223E">
        <w:rPr>
          <w:b/>
          <w:bCs/>
          <w:rtl/>
          <w:lang w:bidi="ar-IQ"/>
        </w:rPr>
        <w:t xml:space="preserve"> </w:t>
      </w:r>
      <w:r w:rsidRPr="0000223E">
        <w:rPr>
          <w:rFonts w:hint="eastAsia"/>
          <w:b/>
          <w:bCs/>
          <w:rtl/>
          <w:lang w:bidi="ar-IQ"/>
        </w:rPr>
        <w:t>الدراسي</w:t>
      </w:r>
      <w:r w:rsidR="004C2EA1">
        <w:rPr>
          <w:b/>
          <w:bCs/>
          <w:rtl/>
          <w:lang w:bidi="ar-IQ"/>
        </w:rPr>
        <w:t xml:space="preserve">  </w:t>
      </w:r>
      <w:r w:rsidR="0032614D">
        <w:rPr>
          <w:rFonts w:hint="cs"/>
          <w:b/>
          <w:bCs/>
          <w:rtl/>
          <w:lang w:bidi="ar-IQ"/>
        </w:rPr>
        <w:t>19</w:t>
      </w:r>
      <w:r w:rsidR="00971AD2">
        <w:rPr>
          <w:b/>
          <w:bCs/>
          <w:lang w:bidi="ar-IQ"/>
        </w:rPr>
        <w:t xml:space="preserve">   </w:t>
      </w:r>
      <w:r w:rsidRPr="0000223E">
        <w:rPr>
          <w:b/>
          <w:bCs/>
          <w:rtl/>
          <w:lang w:bidi="ar-IQ"/>
        </w:rPr>
        <w:t>20</w:t>
      </w:r>
      <w:r w:rsidR="004C2EA1">
        <w:rPr>
          <w:b/>
          <w:bCs/>
          <w:rtl/>
          <w:lang w:bidi="ar-IQ"/>
        </w:rPr>
        <w:t xml:space="preserve"> </w:t>
      </w:r>
      <w:r w:rsidRPr="0000223E">
        <w:rPr>
          <w:b/>
          <w:bCs/>
          <w:rtl/>
          <w:lang w:bidi="ar-IQ"/>
        </w:rPr>
        <w:t>-</w:t>
      </w:r>
      <w:r w:rsidR="004C2EA1">
        <w:rPr>
          <w:b/>
          <w:bCs/>
          <w:rtl/>
          <w:lang w:bidi="ar-IQ"/>
        </w:rPr>
        <w:t xml:space="preserve">    </w:t>
      </w:r>
      <w:r w:rsidRPr="0000223E">
        <w:rPr>
          <w:b/>
          <w:bCs/>
          <w:rtl/>
          <w:lang w:bidi="ar-IQ"/>
        </w:rPr>
        <w:t>20</w:t>
      </w:r>
      <w:r w:rsidR="0032614D">
        <w:rPr>
          <w:rFonts w:hint="cs"/>
          <w:b/>
          <w:bCs/>
          <w:rtl/>
          <w:lang w:bidi="ar-IQ"/>
        </w:rPr>
        <w:t>20</w:t>
      </w:r>
      <w:r w:rsidR="004C2EA1">
        <w:rPr>
          <w:b/>
          <w:bCs/>
          <w:rtl/>
          <w:lang w:bidi="ar-IQ"/>
        </w:rPr>
        <w:t xml:space="preserve">   </w:t>
      </w:r>
    </w:p>
    <w:p w:rsidR="00390DFF" w:rsidRPr="0000223E" w:rsidRDefault="00390DFF" w:rsidP="00390DFF">
      <w:pPr>
        <w:rPr>
          <w:b/>
          <w:bCs/>
          <w:rtl/>
          <w:lang w:bidi="ar-IQ"/>
        </w:rPr>
      </w:pPr>
      <w:r w:rsidRPr="0000223E">
        <w:rPr>
          <w:rFonts w:hint="eastAsia"/>
          <w:b/>
          <w:bCs/>
          <w:rtl/>
          <w:lang w:bidi="ar-IQ"/>
        </w:rPr>
        <w:t>البيانات</w:t>
      </w:r>
      <w:r w:rsidRPr="0000223E">
        <w:rPr>
          <w:b/>
          <w:bCs/>
          <w:rtl/>
          <w:lang w:bidi="ar-IQ"/>
        </w:rPr>
        <w:t xml:space="preserve"> </w:t>
      </w:r>
      <w:r w:rsidRPr="0000223E">
        <w:rPr>
          <w:rFonts w:hint="eastAsia"/>
          <w:b/>
          <w:bCs/>
          <w:rtl/>
          <w:lang w:bidi="ar-IQ"/>
        </w:rPr>
        <w:t>الرئيسية</w:t>
      </w:r>
      <w:r w:rsidRPr="0000223E">
        <w:rPr>
          <w:b/>
          <w:bCs/>
          <w:rtl/>
          <w:lang w:bidi="ar-IQ"/>
        </w:rPr>
        <w:t>:</w:t>
      </w:r>
    </w:p>
    <w:p w:rsidR="00390DFF" w:rsidRDefault="00390DFF" w:rsidP="00390DFF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rPr>
          <w:rtl/>
          <w:lang w:bidi="ar-IQ"/>
        </w:rPr>
      </w:pPr>
      <w:r>
        <w:rPr>
          <w:rFonts w:hint="eastAsia"/>
          <w:rtl/>
          <w:lang w:bidi="ar-IQ"/>
        </w:rPr>
        <w:t>الاسم</w:t>
      </w:r>
      <w:r>
        <w:rPr>
          <w:rtl/>
          <w:lang w:bidi="ar-IQ"/>
        </w:rPr>
        <w:t xml:space="preserve"> </w:t>
      </w:r>
      <w:r>
        <w:rPr>
          <w:rFonts w:hint="eastAsia"/>
          <w:rtl/>
          <w:lang w:bidi="ar-IQ"/>
        </w:rPr>
        <w:t>الرباعي</w:t>
      </w:r>
      <w:r>
        <w:rPr>
          <w:rtl/>
          <w:lang w:bidi="ar-IQ"/>
        </w:rPr>
        <w:t xml:space="preserve"> </w:t>
      </w:r>
      <w:r>
        <w:rPr>
          <w:rFonts w:hint="eastAsia"/>
          <w:rtl/>
          <w:lang w:bidi="ar-IQ"/>
        </w:rPr>
        <w:t>واللقب</w:t>
      </w:r>
      <w:r>
        <w:rPr>
          <w:rtl/>
          <w:lang w:bidi="ar-IQ"/>
        </w:rPr>
        <w:t>:- ..................................</w:t>
      </w:r>
    </w:p>
    <w:p w:rsidR="00390DFF" w:rsidRDefault="00390DFF" w:rsidP="00390DFF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rPr>
          <w:rtl/>
          <w:lang w:bidi="ar-IQ"/>
        </w:rPr>
      </w:pPr>
      <w:r>
        <w:rPr>
          <w:rFonts w:hint="eastAsia"/>
          <w:rtl/>
          <w:lang w:bidi="ar-IQ"/>
        </w:rPr>
        <w:t>الجامعة</w:t>
      </w:r>
      <w:r>
        <w:rPr>
          <w:rtl/>
          <w:lang w:bidi="ar-IQ"/>
        </w:rPr>
        <w:t>:- .................................................</w:t>
      </w:r>
    </w:p>
    <w:p w:rsidR="00390DFF" w:rsidRDefault="00390DFF" w:rsidP="00390DFF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rPr>
          <w:rtl/>
          <w:lang w:bidi="ar-IQ"/>
        </w:rPr>
      </w:pPr>
      <w:r>
        <w:rPr>
          <w:rFonts w:hint="eastAsia"/>
          <w:rtl/>
          <w:lang w:bidi="ar-IQ"/>
        </w:rPr>
        <w:t>الكلية</w:t>
      </w:r>
      <w:r>
        <w:rPr>
          <w:rtl/>
          <w:lang w:bidi="ar-IQ"/>
        </w:rPr>
        <w:t xml:space="preserve"> / </w:t>
      </w:r>
      <w:r>
        <w:rPr>
          <w:rFonts w:hint="eastAsia"/>
          <w:rtl/>
          <w:lang w:bidi="ar-IQ"/>
        </w:rPr>
        <w:t>المعهد</w:t>
      </w:r>
      <w:r>
        <w:rPr>
          <w:rtl/>
          <w:lang w:bidi="ar-IQ"/>
        </w:rPr>
        <w:t xml:space="preserve">/ </w:t>
      </w:r>
      <w:r>
        <w:rPr>
          <w:rFonts w:hint="eastAsia"/>
          <w:rtl/>
          <w:lang w:bidi="ar-IQ"/>
        </w:rPr>
        <w:t>المركز</w:t>
      </w:r>
      <w:r>
        <w:rPr>
          <w:rtl/>
          <w:lang w:bidi="ar-IQ"/>
        </w:rPr>
        <w:t>: - .................................</w:t>
      </w:r>
    </w:p>
    <w:p w:rsidR="00390DFF" w:rsidRDefault="00390DFF" w:rsidP="00390DFF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rPr>
          <w:rtl/>
          <w:lang w:bidi="ar-IQ"/>
        </w:rPr>
      </w:pPr>
      <w:r>
        <w:rPr>
          <w:rFonts w:hint="eastAsia"/>
          <w:rtl/>
          <w:lang w:bidi="ar-IQ"/>
        </w:rPr>
        <w:t>القسم</w:t>
      </w:r>
      <w:r>
        <w:rPr>
          <w:rtl/>
          <w:lang w:bidi="ar-IQ"/>
        </w:rPr>
        <w:t xml:space="preserve"> </w:t>
      </w:r>
      <w:r>
        <w:rPr>
          <w:rFonts w:hint="eastAsia"/>
          <w:rtl/>
          <w:lang w:bidi="ar-IQ"/>
        </w:rPr>
        <w:t>او</w:t>
      </w:r>
      <w:r>
        <w:rPr>
          <w:rtl/>
          <w:lang w:bidi="ar-IQ"/>
        </w:rPr>
        <w:t xml:space="preserve"> </w:t>
      </w:r>
      <w:r>
        <w:rPr>
          <w:rFonts w:hint="eastAsia"/>
          <w:rtl/>
          <w:lang w:bidi="ar-IQ"/>
        </w:rPr>
        <w:t>الفرع</w:t>
      </w:r>
      <w:r>
        <w:rPr>
          <w:rtl/>
          <w:lang w:bidi="ar-IQ"/>
        </w:rPr>
        <w:t xml:space="preserve"> / </w:t>
      </w:r>
      <w:r>
        <w:rPr>
          <w:rFonts w:hint="eastAsia"/>
          <w:rtl/>
          <w:lang w:bidi="ar-IQ"/>
        </w:rPr>
        <w:t>الوحدة</w:t>
      </w:r>
    </w:p>
    <w:p w:rsidR="00390DFF" w:rsidRDefault="00390DFF" w:rsidP="00390DFF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rPr>
          <w:rtl/>
          <w:lang w:bidi="ar-IQ"/>
        </w:rPr>
      </w:pPr>
      <w:r>
        <w:rPr>
          <w:rFonts w:hint="eastAsia"/>
          <w:rtl/>
          <w:lang w:bidi="ar-IQ"/>
        </w:rPr>
        <w:t>رمز</w:t>
      </w:r>
      <w:r>
        <w:rPr>
          <w:rtl/>
          <w:lang w:bidi="ar-IQ"/>
        </w:rPr>
        <w:t xml:space="preserve"> </w:t>
      </w:r>
      <w:r>
        <w:rPr>
          <w:rFonts w:hint="eastAsia"/>
          <w:rtl/>
          <w:lang w:bidi="ar-IQ"/>
        </w:rPr>
        <w:t>التدريسي</w:t>
      </w:r>
      <w:r>
        <w:rPr>
          <w:rtl/>
          <w:lang w:bidi="ar-IQ"/>
        </w:rPr>
        <w:t xml:space="preserve"> .................................... : </w:t>
      </w:r>
      <w:r>
        <w:rPr>
          <w:rFonts w:hint="eastAsia"/>
          <w:rtl/>
          <w:lang w:bidi="ar-IQ"/>
        </w:rPr>
        <w:t>جامعة</w:t>
      </w:r>
      <w:r>
        <w:rPr>
          <w:rtl/>
          <w:lang w:bidi="ar-IQ"/>
        </w:rPr>
        <w:t xml:space="preserve"> : ...........................</w:t>
      </w:r>
      <w:r>
        <w:rPr>
          <w:rFonts w:hint="eastAsia"/>
          <w:rtl/>
          <w:lang w:bidi="ar-IQ"/>
        </w:rPr>
        <w:t>المركز</w:t>
      </w:r>
      <w:r>
        <w:rPr>
          <w:rtl/>
          <w:lang w:bidi="ar-IQ"/>
        </w:rPr>
        <w:t xml:space="preserve"> / </w:t>
      </w:r>
      <w:r>
        <w:rPr>
          <w:rFonts w:hint="eastAsia"/>
          <w:rtl/>
          <w:lang w:bidi="ar-IQ"/>
        </w:rPr>
        <w:t>الوحدة</w:t>
      </w:r>
      <w:r>
        <w:rPr>
          <w:rtl/>
          <w:lang w:bidi="ar-IQ"/>
        </w:rPr>
        <w:t>:.....................</w:t>
      </w:r>
    </w:p>
    <w:p w:rsidR="00390DFF" w:rsidRDefault="00390DFF" w:rsidP="00390DFF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rPr>
          <w:rtl/>
          <w:lang w:bidi="ar-IQ"/>
        </w:rPr>
      </w:pPr>
      <w:r>
        <w:rPr>
          <w:rFonts w:hint="eastAsia"/>
          <w:rtl/>
          <w:lang w:bidi="ar-IQ"/>
        </w:rPr>
        <w:t>الشهادة</w:t>
      </w:r>
      <w:r>
        <w:rPr>
          <w:rtl/>
          <w:lang w:bidi="ar-IQ"/>
        </w:rPr>
        <w:t xml:space="preserve"> </w:t>
      </w:r>
      <w:r>
        <w:rPr>
          <w:rFonts w:hint="eastAsia"/>
          <w:rtl/>
          <w:lang w:bidi="ar-IQ"/>
        </w:rPr>
        <w:t>الحاصل</w:t>
      </w:r>
      <w:r>
        <w:rPr>
          <w:rtl/>
          <w:lang w:bidi="ar-IQ"/>
        </w:rPr>
        <w:t xml:space="preserve"> </w:t>
      </w:r>
      <w:r>
        <w:rPr>
          <w:rFonts w:hint="eastAsia"/>
          <w:rtl/>
          <w:lang w:bidi="ar-IQ"/>
        </w:rPr>
        <w:t>عليها</w:t>
      </w:r>
      <w:r>
        <w:rPr>
          <w:rtl/>
          <w:lang w:bidi="ar-IQ"/>
        </w:rPr>
        <w:t xml:space="preserve">:................... </w:t>
      </w:r>
      <w:r>
        <w:rPr>
          <w:rFonts w:hint="eastAsia"/>
          <w:rtl/>
          <w:lang w:bidi="ar-IQ"/>
        </w:rPr>
        <w:t>تاريخ</w:t>
      </w:r>
      <w:r>
        <w:rPr>
          <w:rtl/>
          <w:lang w:bidi="ar-IQ"/>
        </w:rPr>
        <w:t xml:space="preserve"> </w:t>
      </w:r>
      <w:r>
        <w:rPr>
          <w:rFonts w:hint="eastAsia"/>
          <w:rtl/>
          <w:lang w:bidi="ar-IQ"/>
        </w:rPr>
        <w:t>الحصول</w:t>
      </w:r>
      <w:r>
        <w:rPr>
          <w:rtl/>
          <w:lang w:bidi="ar-IQ"/>
        </w:rPr>
        <w:t xml:space="preserve"> </w:t>
      </w:r>
      <w:r>
        <w:rPr>
          <w:rFonts w:hint="eastAsia"/>
          <w:rtl/>
          <w:lang w:bidi="ar-IQ"/>
        </w:rPr>
        <w:t>عليها</w:t>
      </w:r>
      <w:r>
        <w:rPr>
          <w:rtl/>
          <w:lang w:bidi="ar-IQ"/>
        </w:rPr>
        <w:t xml:space="preserve">: ........................ </w:t>
      </w:r>
      <w:r>
        <w:rPr>
          <w:rFonts w:hint="eastAsia"/>
          <w:rtl/>
          <w:lang w:bidi="ar-IQ"/>
        </w:rPr>
        <w:t>الجهة</w:t>
      </w:r>
      <w:r>
        <w:rPr>
          <w:rtl/>
          <w:lang w:bidi="ar-IQ"/>
        </w:rPr>
        <w:t xml:space="preserve"> </w:t>
      </w:r>
      <w:r>
        <w:rPr>
          <w:rFonts w:hint="eastAsia"/>
          <w:rtl/>
          <w:lang w:bidi="ar-IQ"/>
        </w:rPr>
        <w:t>المانحة</w:t>
      </w:r>
      <w:r>
        <w:rPr>
          <w:rtl/>
          <w:lang w:bidi="ar-IQ"/>
        </w:rPr>
        <w:t>: ....................</w:t>
      </w:r>
    </w:p>
    <w:p w:rsidR="00390DFF" w:rsidRDefault="00390DFF" w:rsidP="00390DFF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rPr>
          <w:rtl/>
          <w:lang w:bidi="ar-IQ"/>
        </w:rPr>
      </w:pPr>
      <w:r>
        <w:rPr>
          <w:rFonts w:hint="eastAsia"/>
          <w:rtl/>
          <w:lang w:bidi="ar-IQ"/>
        </w:rPr>
        <w:t>الاختصاص</w:t>
      </w:r>
      <w:r>
        <w:rPr>
          <w:rtl/>
          <w:lang w:bidi="ar-IQ"/>
        </w:rPr>
        <w:t xml:space="preserve"> </w:t>
      </w:r>
      <w:r>
        <w:rPr>
          <w:rFonts w:hint="eastAsia"/>
          <w:rtl/>
          <w:lang w:bidi="ar-IQ"/>
        </w:rPr>
        <w:t>العام</w:t>
      </w:r>
      <w:r>
        <w:rPr>
          <w:rtl/>
          <w:lang w:bidi="ar-IQ"/>
        </w:rPr>
        <w:t xml:space="preserve">: .......................... </w:t>
      </w:r>
      <w:r>
        <w:rPr>
          <w:rFonts w:hint="eastAsia"/>
          <w:rtl/>
          <w:lang w:bidi="ar-IQ"/>
        </w:rPr>
        <w:t>الاختصاص</w:t>
      </w:r>
      <w:r>
        <w:rPr>
          <w:rtl/>
          <w:lang w:bidi="ar-IQ"/>
        </w:rPr>
        <w:t xml:space="preserve"> </w:t>
      </w:r>
      <w:r>
        <w:rPr>
          <w:rFonts w:hint="eastAsia"/>
          <w:rtl/>
          <w:lang w:bidi="ar-IQ"/>
        </w:rPr>
        <w:t>الدقيق</w:t>
      </w:r>
      <w:r>
        <w:rPr>
          <w:rtl/>
          <w:lang w:bidi="ar-IQ"/>
        </w:rPr>
        <w:t xml:space="preserve"> : ............................ </w:t>
      </w:r>
    </w:p>
    <w:p w:rsidR="00390DFF" w:rsidRDefault="00390DFF" w:rsidP="00390DFF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rPr>
          <w:rtl/>
          <w:lang w:bidi="ar-IQ"/>
        </w:rPr>
      </w:pPr>
      <w:r>
        <w:rPr>
          <w:rFonts w:hint="eastAsia"/>
          <w:rtl/>
          <w:lang w:bidi="ar-IQ"/>
        </w:rPr>
        <w:t>اللقب</w:t>
      </w:r>
      <w:r>
        <w:rPr>
          <w:rtl/>
          <w:lang w:bidi="ar-IQ"/>
        </w:rPr>
        <w:t xml:space="preserve"> </w:t>
      </w:r>
      <w:r>
        <w:rPr>
          <w:rFonts w:hint="eastAsia"/>
          <w:rtl/>
          <w:lang w:bidi="ar-IQ"/>
        </w:rPr>
        <w:t>العلمي</w:t>
      </w:r>
      <w:r>
        <w:rPr>
          <w:rtl/>
          <w:lang w:bidi="ar-IQ"/>
        </w:rPr>
        <w:t xml:space="preserve">: .......................... </w:t>
      </w:r>
      <w:r>
        <w:rPr>
          <w:rFonts w:hint="eastAsia"/>
          <w:rtl/>
          <w:lang w:bidi="ar-IQ"/>
        </w:rPr>
        <w:t>تاريخ</w:t>
      </w:r>
      <w:r>
        <w:rPr>
          <w:rtl/>
          <w:lang w:bidi="ar-IQ"/>
        </w:rPr>
        <w:t xml:space="preserve"> </w:t>
      </w:r>
      <w:r>
        <w:rPr>
          <w:rFonts w:hint="eastAsia"/>
          <w:rtl/>
          <w:lang w:bidi="ar-IQ"/>
        </w:rPr>
        <w:t>الحصول</w:t>
      </w:r>
      <w:r>
        <w:rPr>
          <w:rtl/>
          <w:lang w:bidi="ar-IQ"/>
        </w:rPr>
        <w:t xml:space="preserve"> </w:t>
      </w:r>
      <w:r>
        <w:rPr>
          <w:rFonts w:hint="eastAsia"/>
          <w:rtl/>
          <w:lang w:bidi="ar-IQ"/>
        </w:rPr>
        <w:t>عليه</w:t>
      </w:r>
      <w:r>
        <w:rPr>
          <w:rtl/>
          <w:lang w:bidi="ar-IQ"/>
        </w:rPr>
        <w:t xml:space="preserve">: ........................ </w:t>
      </w:r>
      <w:r>
        <w:rPr>
          <w:rFonts w:hint="eastAsia"/>
          <w:rtl/>
          <w:lang w:bidi="ar-IQ"/>
        </w:rPr>
        <w:t>الجهة</w:t>
      </w:r>
      <w:r>
        <w:rPr>
          <w:rtl/>
          <w:lang w:bidi="ar-IQ"/>
        </w:rPr>
        <w:t xml:space="preserve"> </w:t>
      </w:r>
      <w:r>
        <w:rPr>
          <w:rFonts w:hint="eastAsia"/>
          <w:rtl/>
          <w:lang w:bidi="ar-IQ"/>
        </w:rPr>
        <w:t>المانحة</w:t>
      </w:r>
      <w:r>
        <w:rPr>
          <w:rtl/>
          <w:lang w:bidi="ar-IQ"/>
        </w:rPr>
        <w:t>: ......................</w:t>
      </w:r>
    </w:p>
    <w:p w:rsidR="00390DFF" w:rsidRDefault="00390DFF" w:rsidP="00390DFF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rPr>
          <w:rtl/>
          <w:lang w:bidi="ar-IQ"/>
        </w:rPr>
      </w:pPr>
      <w:r>
        <w:rPr>
          <w:rFonts w:hint="eastAsia"/>
          <w:rtl/>
          <w:lang w:bidi="ar-IQ"/>
        </w:rPr>
        <w:t>البريد</w:t>
      </w:r>
      <w:r>
        <w:rPr>
          <w:rtl/>
          <w:lang w:bidi="ar-IQ"/>
        </w:rPr>
        <w:t xml:space="preserve"> </w:t>
      </w:r>
      <w:r>
        <w:rPr>
          <w:rFonts w:hint="eastAsia"/>
          <w:rtl/>
          <w:lang w:bidi="ar-IQ"/>
        </w:rPr>
        <w:t>الالكتروني</w:t>
      </w:r>
      <w:r>
        <w:rPr>
          <w:rtl/>
          <w:lang w:bidi="ar-IQ"/>
        </w:rPr>
        <w:t xml:space="preserve">:............................................. </w:t>
      </w:r>
      <w:r>
        <w:rPr>
          <w:rFonts w:hint="eastAsia"/>
          <w:rtl/>
          <w:lang w:bidi="ar-IQ"/>
        </w:rPr>
        <w:t>رقم</w:t>
      </w:r>
      <w:r>
        <w:rPr>
          <w:rtl/>
          <w:lang w:bidi="ar-IQ"/>
        </w:rPr>
        <w:t xml:space="preserve"> </w:t>
      </w:r>
      <w:r>
        <w:rPr>
          <w:rFonts w:hint="eastAsia"/>
          <w:rtl/>
          <w:lang w:bidi="ar-IQ"/>
        </w:rPr>
        <w:t>الموبايل</w:t>
      </w:r>
      <w:r>
        <w:rPr>
          <w:rtl/>
          <w:lang w:bidi="ar-IQ"/>
        </w:rPr>
        <w:t xml:space="preserve">: ......................................    </w:t>
      </w:r>
    </w:p>
    <w:p w:rsidR="00390DFF" w:rsidRDefault="00390DFF" w:rsidP="00390DFF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rPr>
          <w:rtl/>
          <w:lang w:bidi="ar-IQ"/>
        </w:rPr>
      </w:pPr>
      <w:r>
        <w:rPr>
          <w:rtl/>
          <w:lang w:bidi="ar-IQ"/>
        </w:rPr>
        <w:t xml:space="preserve">    </w:t>
      </w:r>
    </w:p>
    <w:p w:rsidR="0018469C" w:rsidRDefault="0018469C">
      <w:pPr>
        <w:rPr>
          <w:b/>
          <w:bCs/>
          <w:rtl/>
        </w:rPr>
      </w:pPr>
    </w:p>
    <w:p w:rsidR="00390DFF" w:rsidRPr="008A24EC" w:rsidRDefault="00390DFF">
      <w:pPr>
        <w:rPr>
          <w:b/>
          <w:bCs/>
          <w:rtl/>
        </w:rPr>
      </w:pPr>
      <w:r w:rsidRPr="008A24EC">
        <w:rPr>
          <w:rFonts w:hint="eastAsia"/>
          <w:b/>
          <w:bCs/>
          <w:rtl/>
        </w:rPr>
        <w:t>المحور</w:t>
      </w:r>
      <w:r w:rsidRPr="008A24EC">
        <w:rPr>
          <w:b/>
          <w:bCs/>
          <w:rtl/>
        </w:rPr>
        <w:t xml:space="preserve"> </w:t>
      </w:r>
      <w:r w:rsidRPr="008A24EC">
        <w:rPr>
          <w:rFonts w:hint="eastAsia"/>
          <w:b/>
          <w:bCs/>
          <w:rtl/>
        </w:rPr>
        <w:t>الاول</w:t>
      </w:r>
      <w:r w:rsidRPr="008A24EC">
        <w:rPr>
          <w:b/>
          <w:bCs/>
          <w:rtl/>
        </w:rPr>
        <w:t xml:space="preserve">: </w:t>
      </w:r>
      <w:r w:rsidRPr="008A24EC">
        <w:rPr>
          <w:rFonts w:hint="eastAsia"/>
          <w:b/>
          <w:bCs/>
          <w:rtl/>
        </w:rPr>
        <w:t>النشاط</w:t>
      </w:r>
      <w:r w:rsidRPr="008A24EC">
        <w:rPr>
          <w:b/>
          <w:bCs/>
          <w:rtl/>
        </w:rPr>
        <w:t xml:space="preserve"> </w:t>
      </w:r>
      <w:r w:rsidRPr="008A24EC">
        <w:rPr>
          <w:rFonts w:hint="eastAsia"/>
          <w:b/>
          <w:bCs/>
          <w:rtl/>
        </w:rPr>
        <w:t>العلمي</w:t>
      </w:r>
      <w:r w:rsidRPr="008A24EC">
        <w:rPr>
          <w:b/>
          <w:bCs/>
          <w:rtl/>
        </w:rPr>
        <w:t xml:space="preserve"> </w:t>
      </w:r>
      <w:r w:rsidRPr="008A24EC">
        <w:rPr>
          <w:rFonts w:hint="eastAsia"/>
          <w:b/>
          <w:bCs/>
          <w:rtl/>
        </w:rPr>
        <w:t>او</w:t>
      </w:r>
      <w:r w:rsidRPr="008A24EC">
        <w:rPr>
          <w:b/>
          <w:bCs/>
          <w:rtl/>
        </w:rPr>
        <w:t xml:space="preserve"> </w:t>
      </w:r>
      <w:r w:rsidRPr="008A24EC">
        <w:rPr>
          <w:rFonts w:hint="eastAsia"/>
          <w:b/>
          <w:bCs/>
          <w:rtl/>
        </w:rPr>
        <w:t>الخدمي</w:t>
      </w:r>
      <w:r w:rsidRPr="008A24EC">
        <w:rPr>
          <w:b/>
          <w:bCs/>
          <w:rtl/>
        </w:rPr>
        <w:t xml:space="preserve"> 60% </w:t>
      </w:r>
      <w:r w:rsidRPr="008A24EC">
        <w:rPr>
          <w:rFonts w:hint="eastAsia"/>
          <w:b/>
          <w:bCs/>
          <w:rtl/>
        </w:rPr>
        <w:t>يملئ</w:t>
      </w:r>
      <w:r w:rsidRPr="008A24EC">
        <w:rPr>
          <w:b/>
          <w:bCs/>
          <w:rtl/>
        </w:rPr>
        <w:t xml:space="preserve"> </w:t>
      </w:r>
      <w:r w:rsidRPr="008A24EC">
        <w:rPr>
          <w:rFonts w:hint="eastAsia"/>
          <w:b/>
          <w:bCs/>
          <w:rtl/>
        </w:rPr>
        <w:t>من</w:t>
      </w:r>
      <w:r w:rsidRPr="008A24EC">
        <w:rPr>
          <w:b/>
          <w:bCs/>
          <w:rtl/>
        </w:rPr>
        <w:t xml:space="preserve"> </w:t>
      </w:r>
      <w:r w:rsidRPr="008A24EC">
        <w:rPr>
          <w:rFonts w:hint="eastAsia"/>
          <w:b/>
          <w:bCs/>
          <w:rtl/>
        </w:rPr>
        <w:t>قبل</w:t>
      </w:r>
      <w:r w:rsidRPr="008A24EC">
        <w:rPr>
          <w:b/>
          <w:bCs/>
          <w:rtl/>
        </w:rPr>
        <w:t xml:space="preserve"> </w:t>
      </w:r>
      <w:r w:rsidRPr="008A24EC">
        <w:rPr>
          <w:rFonts w:hint="eastAsia"/>
          <w:b/>
          <w:bCs/>
          <w:rtl/>
        </w:rPr>
        <w:t>صاحب</w:t>
      </w:r>
      <w:r w:rsidRPr="008A24EC">
        <w:rPr>
          <w:b/>
          <w:bCs/>
          <w:rtl/>
        </w:rPr>
        <w:t xml:space="preserve"> </w:t>
      </w:r>
      <w:r w:rsidRPr="008A24EC">
        <w:rPr>
          <w:rFonts w:hint="eastAsia"/>
          <w:b/>
          <w:bCs/>
          <w:rtl/>
        </w:rPr>
        <w:t>العلاقة</w:t>
      </w:r>
      <w:r w:rsidRPr="008A24EC">
        <w:rPr>
          <w:b/>
          <w:bCs/>
          <w:rtl/>
        </w:rPr>
        <w:t xml:space="preserve"> </w:t>
      </w:r>
      <w:r w:rsidRPr="008A24EC">
        <w:rPr>
          <w:rFonts w:hint="eastAsia"/>
          <w:b/>
          <w:bCs/>
          <w:rtl/>
        </w:rPr>
        <w:t>المشمول</w:t>
      </w:r>
      <w:r w:rsidRPr="008A24EC">
        <w:rPr>
          <w:b/>
          <w:bCs/>
          <w:rtl/>
        </w:rPr>
        <w:t xml:space="preserve"> </w:t>
      </w:r>
      <w:r w:rsidRPr="008A24EC">
        <w:rPr>
          <w:rFonts w:hint="eastAsia"/>
          <w:b/>
          <w:bCs/>
          <w:rtl/>
        </w:rPr>
        <w:t>بالتقييم</w:t>
      </w:r>
      <w:r w:rsidR="001A5FF9">
        <w:rPr>
          <w:b/>
          <w:bCs/>
          <w:rtl/>
        </w:rPr>
        <w:t xml:space="preserve"> </w:t>
      </w:r>
      <w:r w:rsidR="001A5FF9">
        <w:rPr>
          <w:rFonts w:hint="eastAsia"/>
          <w:b/>
          <w:bCs/>
          <w:rtl/>
        </w:rPr>
        <w:t>بعد</w:t>
      </w:r>
      <w:r w:rsidR="001A5FF9">
        <w:rPr>
          <w:b/>
          <w:bCs/>
          <w:rtl/>
        </w:rPr>
        <w:t xml:space="preserve"> </w:t>
      </w:r>
      <w:r w:rsidR="001A5FF9">
        <w:rPr>
          <w:rFonts w:hint="eastAsia"/>
          <w:b/>
          <w:bCs/>
          <w:rtl/>
        </w:rPr>
        <w:t>توثيقها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17"/>
        <w:gridCol w:w="2127"/>
        <w:gridCol w:w="850"/>
        <w:gridCol w:w="3969"/>
        <w:gridCol w:w="959"/>
      </w:tblGrid>
      <w:tr w:rsidR="00390DFF" w:rsidTr="008A24EC">
        <w:tc>
          <w:tcPr>
            <w:tcW w:w="617" w:type="dxa"/>
            <w:shd w:val="pct10" w:color="auto" w:fill="auto"/>
          </w:tcPr>
          <w:p w:rsidR="00390DFF" w:rsidRPr="008A24EC" w:rsidRDefault="00390DFF" w:rsidP="008A24EC">
            <w:pPr>
              <w:jc w:val="center"/>
              <w:rPr>
                <w:b/>
                <w:bCs/>
                <w:rtl/>
              </w:rPr>
            </w:pPr>
            <w:r w:rsidRPr="008A24EC">
              <w:rPr>
                <w:rFonts w:hint="eastAsia"/>
                <w:b/>
                <w:bCs/>
                <w:rtl/>
              </w:rPr>
              <w:t>ت</w:t>
            </w:r>
          </w:p>
        </w:tc>
        <w:tc>
          <w:tcPr>
            <w:tcW w:w="2127" w:type="dxa"/>
            <w:shd w:val="pct10" w:color="auto" w:fill="auto"/>
          </w:tcPr>
          <w:p w:rsidR="00390DFF" w:rsidRPr="008A24EC" w:rsidRDefault="00390DFF" w:rsidP="008A24EC">
            <w:pPr>
              <w:jc w:val="center"/>
              <w:rPr>
                <w:b/>
                <w:bCs/>
                <w:rtl/>
              </w:rPr>
            </w:pPr>
            <w:r w:rsidRPr="008A24EC">
              <w:rPr>
                <w:rFonts w:hint="eastAsia"/>
                <w:b/>
                <w:bCs/>
                <w:rtl/>
              </w:rPr>
              <w:t>الفقرة</w:t>
            </w:r>
          </w:p>
        </w:tc>
        <w:tc>
          <w:tcPr>
            <w:tcW w:w="850" w:type="dxa"/>
            <w:shd w:val="pct10" w:color="auto" w:fill="auto"/>
          </w:tcPr>
          <w:p w:rsidR="00390DFF" w:rsidRPr="008A24EC" w:rsidRDefault="00390DFF" w:rsidP="008A24EC">
            <w:pPr>
              <w:jc w:val="center"/>
              <w:rPr>
                <w:b/>
                <w:bCs/>
                <w:rtl/>
              </w:rPr>
            </w:pPr>
            <w:r w:rsidRPr="008A24EC">
              <w:rPr>
                <w:rFonts w:hint="eastAsia"/>
                <w:b/>
                <w:bCs/>
                <w:rtl/>
              </w:rPr>
              <w:t>الدرجة</w:t>
            </w:r>
            <w:r w:rsidRPr="008A24EC">
              <w:rPr>
                <w:b/>
                <w:bCs/>
                <w:rtl/>
              </w:rPr>
              <w:t xml:space="preserve"> </w:t>
            </w:r>
            <w:r w:rsidRPr="008A24EC">
              <w:rPr>
                <w:rFonts w:hint="eastAsia"/>
                <w:b/>
                <w:bCs/>
                <w:rtl/>
              </w:rPr>
              <w:t>القصوى</w:t>
            </w:r>
          </w:p>
        </w:tc>
        <w:tc>
          <w:tcPr>
            <w:tcW w:w="3969" w:type="dxa"/>
            <w:shd w:val="pct10" w:color="auto" w:fill="auto"/>
          </w:tcPr>
          <w:p w:rsidR="00390DFF" w:rsidRPr="008A24EC" w:rsidRDefault="00390DFF" w:rsidP="008A24EC">
            <w:pPr>
              <w:jc w:val="center"/>
              <w:rPr>
                <w:b/>
                <w:bCs/>
                <w:rtl/>
              </w:rPr>
            </w:pPr>
            <w:r w:rsidRPr="008A24EC">
              <w:rPr>
                <w:rFonts w:hint="eastAsia"/>
                <w:b/>
                <w:bCs/>
                <w:rtl/>
              </w:rPr>
              <w:t>التوصيف</w:t>
            </w:r>
          </w:p>
        </w:tc>
        <w:tc>
          <w:tcPr>
            <w:tcW w:w="959" w:type="dxa"/>
            <w:shd w:val="pct10" w:color="auto" w:fill="auto"/>
          </w:tcPr>
          <w:p w:rsidR="00390DFF" w:rsidRPr="008A24EC" w:rsidRDefault="00390DFF" w:rsidP="008A24EC">
            <w:pPr>
              <w:jc w:val="center"/>
              <w:rPr>
                <w:b/>
                <w:bCs/>
                <w:rtl/>
              </w:rPr>
            </w:pPr>
            <w:r w:rsidRPr="008A24EC">
              <w:rPr>
                <w:rFonts w:hint="eastAsia"/>
                <w:b/>
                <w:bCs/>
                <w:rtl/>
              </w:rPr>
              <w:t>الدرجة</w:t>
            </w:r>
            <w:r w:rsidRPr="008A24EC">
              <w:rPr>
                <w:b/>
                <w:bCs/>
                <w:rtl/>
              </w:rPr>
              <w:t xml:space="preserve"> </w:t>
            </w:r>
            <w:r w:rsidRPr="008A24EC">
              <w:rPr>
                <w:rFonts w:hint="eastAsia"/>
                <w:b/>
                <w:bCs/>
                <w:rtl/>
              </w:rPr>
              <w:t>المعطاة</w:t>
            </w:r>
          </w:p>
        </w:tc>
      </w:tr>
      <w:tr w:rsidR="001D00AF" w:rsidTr="0018469C">
        <w:tc>
          <w:tcPr>
            <w:tcW w:w="617" w:type="dxa"/>
            <w:vAlign w:val="center"/>
          </w:tcPr>
          <w:p w:rsidR="001D00AF" w:rsidRPr="0018469C" w:rsidRDefault="001D00AF" w:rsidP="0018469C">
            <w:pPr>
              <w:rPr>
                <w:b/>
                <w:bCs/>
                <w:rtl/>
              </w:rPr>
            </w:pPr>
            <w:r w:rsidRPr="0018469C">
              <w:rPr>
                <w:b/>
                <w:bCs/>
                <w:rtl/>
              </w:rPr>
              <w:t>1</w:t>
            </w:r>
          </w:p>
        </w:tc>
        <w:tc>
          <w:tcPr>
            <w:tcW w:w="2127" w:type="dxa"/>
            <w:vAlign w:val="center"/>
          </w:tcPr>
          <w:p w:rsidR="00A57043" w:rsidRPr="00A57043" w:rsidRDefault="00A57043" w:rsidP="00A57043">
            <w:pPr>
              <w:rPr>
                <w:b/>
                <w:bCs/>
                <w:lang w:bidi="ar-IQ"/>
              </w:rPr>
            </w:pPr>
            <w:r w:rsidRPr="00A57043">
              <w:rPr>
                <w:b/>
                <w:bCs/>
                <w:rtl/>
                <w:lang w:bidi="ar-IQ"/>
              </w:rPr>
              <w:t xml:space="preserve">الكتب والبحوث العلمية </w:t>
            </w:r>
          </w:p>
          <w:p w:rsidR="001D00AF" w:rsidRPr="0018469C" w:rsidRDefault="001D00AF" w:rsidP="00A57043">
            <w:pPr>
              <w:rPr>
                <w:b/>
                <w:bCs/>
                <w:rtl/>
              </w:rPr>
            </w:pPr>
          </w:p>
        </w:tc>
        <w:tc>
          <w:tcPr>
            <w:tcW w:w="850" w:type="dxa"/>
            <w:vAlign w:val="center"/>
          </w:tcPr>
          <w:p w:rsidR="001D00AF" w:rsidRDefault="001A5FF9" w:rsidP="00CF5ACB">
            <w:pPr>
              <w:jc w:val="center"/>
              <w:rPr>
                <w:rtl/>
              </w:rPr>
            </w:pPr>
            <w:r>
              <w:rPr>
                <w:rtl/>
              </w:rPr>
              <w:t>30</w:t>
            </w:r>
          </w:p>
        </w:tc>
        <w:tc>
          <w:tcPr>
            <w:tcW w:w="3969" w:type="dxa"/>
          </w:tcPr>
          <w:p w:rsidR="00971AD2" w:rsidRPr="00971AD2" w:rsidRDefault="00971AD2" w:rsidP="00971AD2">
            <w:pPr>
              <w:tabs>
                <w:tab w:val="right" w:pos="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bidi="ar-IQ"/>
              </w:rPr>
            </w:pPr>
            <w:r>
              <w:t>-</w:t>
            </w:r>
            <w:r w:rsidR="001D00AF">
              <w:rPr>
                <w:rtl/>
              </w:rPr>
              <w:t xml:space="preserve"> </w:t>
            </w:r>
            <w:r w:rsidRPr="00971A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تمنح (20) درجة للبحث المنفرد </w:t>
            </w:r>
            <w:r w:rsidRPr="00971AD2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و (15) درجة للبحث</w:t>
            </w:r>
            <w:r w:rsidRPr="00971A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المشترك </w:t>
            </w:r>
            <w:r w:rsidRPr="00971AD2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971A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للبحوث المنشورة في مجلة عالمية والمفهرسة </w:t>
            </w:r>
            <w:r w:rsidRPr="00971A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bidi="ar-IQ"/>
              </w:rPr>
              <w:t>ضمن مستوعبات  كلارفيت  او سكوباس للتخصصات العلمية  أو مجلة عربية تعود لأول عشر جامعات عربية ضمن تصنيف (</w:t>
            </w:r>
            <w:r w:rsidRPr="00971A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IQ"/>
              </w:rPr>
              <w:t>QS</w:t>
            </w:r>
            <w:r w:rsidRPr="00971A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bidi="ar-IQ"/>
              </w:rPr>
              <w:t xml:space="preserve">) كيو اس او سكوباس بالنسبة للتخصصات الإنسانية في سنة التقييم </w:t>
            </w:r>
            <w:r w:rsidRPr="00971A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على ان لاتكون ضمن المجلات المفترسة</w:t>
            </w:r>
            <w:r w:rsidR="00EB221E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او المختطفة</w:t>
            </w:r>
            <w:r w:rsidRPr="00971A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bidi="ar-IQ"/>
              </w:rPr>
              <w:t xml:space="preserve">. </w:t>
            </w:r>
          </w:p>
          <w:p w:rsidR="00971AD2" w:rsidRPr="00971AD2" w:rsidRDefault="00971AD2" w:rsidP="00971AD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971A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bidi="ar-IQ"/>
              </w:rPr>
              <w:t xml:space="preserve">- تمنح </w:t>
            </w:r>
            <w:r w:rsidRPr="00971A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(15) درجة للبحث المنفرد </w:t>
            </w:r>
            <w:r w:rsidRPr="00971AD2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و (9) درجات </w:t>
            </w:r>
            <w:r w:rsidRPr="00971A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في </w:t>
            </w:r>
            <w:r w:rsidRPr="00971AD2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للبحث</w:t>
            </w:r>
            <w:r w:rsidRPr="00971A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المشترك للبح</w:t>
            </w:r>
            <w:r w:rsidRPr="00971AD2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وث</w:t>
            </w:r>
            <w:r w:rsidRPr="00971A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المنشور في مجلة عالمية او عربية  </w:t>
            </w:r>
            <w:r w:rsidRPr="00971A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bidi="ar-IQ"/>
              </w:rPr>
              <w:t>ذات معامل تأثير</w:t>
            </w:r>
            <w:r w:rsidRPr="00971A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 ليست ضمن التقسيم أعلاه على ان لاتكون ضمن المجلات المفترسة</w:t>
            </w:r>
            <w:r w:rsidR="00EB221E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bidi="ar-IQ"/>
              </w:rPr>
              <w:t>او المختطفة</w:t>
            </w:r>
            <w:r w:rsidRPr="00971A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.  </w:t>
            </w:r>
          </w:p>
          <w:p w:rsidR="00971AD2" w:rsidRPr="00971AD2" w:rsidRDefault="00971AD2" w:rsidP="00971AD2">
            <w:pPr>
              <w:tabs>
                <w:tab w:val="right" w:pos="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971A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- النشر في المجلات الاخرى غير خاضعة للتقسيمين اعلاه تعامل معاملة المحلية إذ تمنح (10) درجات </w:t>
            </w:r>
            <w:r w:rsidRPr="00971AD2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للبحث</w:t>
            </w:r>
            <w:r w:rsidRPr="00971A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971AD2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</w:t>
            </w:r>
            <w:r w:rsidRPr="00971A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منفرد و</w:t>
            </w:r>
            <w:r w:rsidRPr="00971AD2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(6) درجات للبحث</w:t>
            </w:r>
            <w:r w:rsidRPr="00971A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المشترك </w:t>
            </w:r>
            <w:r w:rsidRPr="00971AD2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للبحوث</w:t>
            </w:r>
            <w:r w:rsidRPr="00971A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المنشورة في مجلة محلية محكمة على ان لاتكون ضمن المجلات المفترسة</w:t>
            </w:r>
            <w:r w:rsidR="00EB221E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او المختطفة</w:t>
            </w:r>
            <w:r w:rsidRPr="00971A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.</w:t>
            </w:r>
          </w:p>
          <w:p w:rsidR="00971AD2" w:rsidRPr="00971AD2" w:rsidRDefault="00971AD2" w:rsidP="00971AD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971A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- تمنح (20) درجة للكتاب المؤلف العلمي او المنهجي او </w:t>
            </w:r>
            <w:r w:rsidRPr="00971A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lastRenderedPageBreak/>
              <w:t xml:space="preserve">المترجم والمقوم علمياً  او المنشور في دار نشر عالمية اذا كان الكتاب منفرد أو في حالة الكتاب المشترك </w:t>
            </w:r>
            <w:r w:rsidRPr="00971AD2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يمنح (10) درجات.</w:t>
            </w:r>
          </w:p>
          <w:p w:rsidR="00971AD2" w:rsidRPr="00971AD2" w:rsidRDefault="00971AD2" w:rsidP="00971AD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971A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- تمنح (10) درجات  للكتاب</w:t>
            </w:r>
            <w:r w:rsidRPr="00971AD2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العلمي او المنهجي</w:t>
            </w:r>
            <w:r w:rsidRPr="00971A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المؤلف او المترجم  والمقوم علمياً  ونشر في دار نشر </w:t>
            </w:r>
            <w:r w:rsidRPr="00971A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bidi="ar-IQ"/>
              </w:rPr>
              <w:t xml:space="preserve">عربية او محلية </w:t>
            </w:r>
            <w:r w:rsidRPr="00971A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اذا كان الكتاب منفرد أو في حالة الكتاب المشترك</w:t>
            </w:r>
            <w:r w:rsidRPr="00971AD2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يمنح (5) درجات.</w:t>
            </w:r>
          </w:p>
          <w:p w:rsidR="00971AD2" w:rsidRPr="00971AD2" w:rsidRDefault="00971AD2" w:rsidP="006464C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971A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-</w:t>
            </w:r>
          </w:p>
          <w:p w:rsidR="00971AD2" w:rsidRPr="00971AD2" w:rsidRDefault="00971AD2" w:rsidP="00971AD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الدرجة القصوى لهذه الفقرة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bidi="ar-IQ"/>
              </w:rPr>
              <w:t>(30</w:t>
            </w:r>
            <w:r w:rsidRPr="00971A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) درجة</w:t>
            </w:r>
          </w:p>
          <w:p w:rsidR="00971AD2" w:rsidRPr="00150A9A" w:rsidRDefault="00971AD2" w:rsidP="00971AD2">
            <w:pPr>
              <w:jc w:val="lowKashida"/>
              <w:rPr>
                <w:rFonts w:ascii="Calibri" w:hAnsi="Calibri"/>
                <w:sz w:val="24"/>
                <w:szCs w:val="24"/>
                <w:lang w:bidi="ar-IQ"/>
              </w:rPr>
            </w:pPr>
            <w:r w:rsidRPr="00971A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rtl/>
                <w:lang w:bidi="ar-IQ"/>
              </w:rPr>
              <w:t>ملاحظة</w:t>
            </w:r>
            <w:r w:rsidRPr="00971A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bidi="ar-IQ"/>
              </w:rPr>
              <w:t xml:space="preserve"> : يمنح الباحث الذي يحقق الدرجة القصوى</w:t>
            </w:r>
            <w:r w:rsidRPr="00971AD2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bidi="ar-IQ"/>
              </w:rPr>
              <w:t xml:space="preserve"> لل</w:t>
            </w:r>
            <w:r w:rsidRPr="00971A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bidi="ar-IQ"/>
              </w:rPr>
              <w:t xml:space="preserve">فقرة (1) الدرجة القصوى للمحور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bidi="ar-IQ"/>
              </w:rPr>
              <w:t>الاول</w:t>
            </w:r>
            <w:r w:rsidRPr="00971A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bidi="ar-IQ"/>
              </w:rPr>
              <w:t xml:space="preserve"> البالغة (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bidi="ar-IQ"/>
              </w:rPr>
              <w:t>6</w:t>
            </w:r>
            <w:r w:rsidRPr="00971A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bidi="ar-IQ"/>
              </w:rPr>
              <w:t xml:space="preserve">0%) شرط ان يكون لديه بحثين منشورين في المستوعبات العالمية </w:t>
            </w:r>
            <w:r w:rsidRPr="00971AD2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bidi="ar-IQ"/>
              </w:rPr>
              <w:t>(</w:t>
            </w:r>
            <w:r w:rsidRPr="00971A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bidi="ar-IQ"/>
              </w:rPr>
              <w:t>مستوعبات كلارفيت او سكوباس</w:t>
            </w:r>
            <w:r w:rsidRPr="00971AD2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bidi="ar-IQ"/>
              </w:rPr>
              <w:t>)</w:t>
            </w:r>
            <w:r w:rsidRPr="00971A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bidi="ar-IQ"/>
              </w:rPr>
              <w:t xml:space="preserve"> منفرد او تسلسله الأول في كلاهما  شرط ان يحقق الدرجة القصوى للفقرة او اكثر.</w:t>
            </w:r>
          </w:p>
          <w:p w:rsidR="001D00AF" w:rsidRPr="00C17EEE" w:rsidRDefault="001D00AF" w:rsidP="00971AD2">
            <w:pPr>
              <w:pStyle w:val="ListParagraph"/>
              <w:jc w:val="lowKashida"/>
              <w:rPr>
                <w:rtl/>
              </w:rPr>
            </w:pPr>
          </w:p>
        </w:tc>
        <w:tc>
          <w:tcPr>
            <w:tcW w:w="959" w:type="dxa"/>
          </w:tcPr>
          <w:p w:rsidR="001D00AF" w:rsidRDefault="001D00AF">
            <w:pPr>
              <w:rPr>
                <w:rtl/>
              </w:rPr>
            </w:pPr>
          </w:p>
        </w:tc>
      </w:tr>
      <w:tr w:rsidR="001D00AF" w:rsidTr="00C804FA">
        <w:tc>
          <w:tcPr>
            <w:tcW w:w="617" w:type="dxa"/>
          </w:tcPr>
          <w:p w:rsidR="001D00AF" w:rsidRDefault="001D00AF">
            <w:pPr>
              <w:rPr>
                <w:rtl/>
              </w:rPr>
            </w:pPr>
            <w:r>
              <w:rPr>
                <w:rtl/>
              </w:rPr>
              <w:lastRenderedPageBreak/>
              <w:t>2</w:t>
            </w:r>
          </w:p>
        </w:tc>
        <w:tc>
          <w:tcPr>
            <w:tcW w:w="2127" w:type="dxa"/>
          </w:tcPr>
          <w:p w:rsidR="001D00AF" w:rsidRDefault="001D00AF" w:rsidP="00A60734">
            <w:pPr>
              <w:rPr>
                <w:rtl/>
              </w:rPr>
            </w:pPr>
            <w:r>
              <w:rPr>
                <w:rFonts w:hint="eastAsia"/>
                <w:rtl/>
              </w:rPr>
              <w:t>استخدامه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طرائق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تعلم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متنوعة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لايصال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المادة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العلمية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للمتدربين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او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الطلبة</w:t>
            </w:r>
          </w:p>
        </w:tc>
        <w:tc>
          <w:tcPr>
            <w:tcW w:w="850" w:type="dxa"/>
            <w:vAlign w:val="center"/>
          </w:tcPr>
          <w:p w:rsidR="001D00AF" w:rsidRDefault="001D00AF" w:rsidP="00A60734">
            <w:pPr>
              <w:jc w:val="center"/>
              <w:rPr>
                <w:rtl/>
              </w:rPr>
            </w:pPr>
            <w:r>
              <w:rPr>
                <w:rtl/>
              </w:rPr>
              <w:t>10</w:t>
            </w:r>
          </w:p>
        </w:tc>
        <w:tc>
          <w:tcPr>
            <w:tcW w:w="3969" w:type="dxa"/>
          </w:tcPr>
          <w:p w:rsidR="001D00AF" w:rsidRDefault="001D00AF" w:rsidP="00A60734">
            <w:pPr>
              <w:rPr>
                <w:rtl/>
              </w:rPr>
            </w:pPr>
            <w:r>
              <w:rPr>
                <w:rFonts w:hint="eastAsia"/>
                <w:rtl/>
              </w:rPr>
              <w:t>تمنح</w:t>
            </w:r>
            <w:r>
              <w:rPr>
                <w:rtl/>
              </w:rPr>
              <w:t xml:space="preserve"> (2) </w:t>
            </w:r>
            <w:r>
              <w:rPr>
                <w:rFonts w:hint="eastAsia"/>
                <w:rtl/>
              </w:rPr>
              <w:t>درجات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عن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كل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طريقة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تعلم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مثبته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في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تصميم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البرنامج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التدريبي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او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التدريسي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وفق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خطة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تحقق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المؤشر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تتمثل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بالعصف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الذهني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للمتدربين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او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الطلبة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او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اية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طريقة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اخرى</w:t>
            </w:r>
            <w:r>
              <w:rPr>
                <w:rtl/>
              </w:rPr>
              <w:t>.</w:t>
            </w:r>
          </w:p>
        </w:tc>
        <w:tc>
          <w:tcPr>
            <w:tcW w:w="959" w:type="dxa"/>
          </w:tcPr>
          <w:p w:rsidR="001D00AF" w:rsidRDefault="001D00AF">
            <w:pPr>
              <w:rPr>
                <w:rtl/>
              </w:rPr>
            </w:pPr>
          </w:p>
        </w:tc>
      </w:tr>
      <w:tr w:rsidR="001D00AF" w:rsidTr="00C804FA">
        <w:tc>
          <w:tcPr>
            <w:tcW w:w="617" w:type="dxa"/>
          </w:tcPr>
          <w:p w:rsidR="001D00AF" w:rsidRDefault="001D00AF">
            <w:pPr>
              <w:rPr>
                <w:rtl/>
              </w:rPr>
            </w:pPr>
            <w:r>
              <w:rPr>
                <w:rtl/>
              </w:rPr>
              <w:t>3</w:t>
            </w:r>
          </w:p>
        </w:tc>
        <w:tc>
          <w:tcPr>
            <w:tcW w:w="2127" w:type="dxa"/>
          </w:tcPr>
          <w:p w:rsidR="001D00AF" w:rsidRDefault="001D00AF" w:rsidP="00FC2CA0">
            <w:pPr>
              <w:rPr>
                <w:rtl/>
              </w:rPr>
            </w:pPr>
            <w:r>
              <w:rPr>
                <w:rFonts w:hint="eastAsia"/>
                <w:rtl/>
              </w:rPr>
              <w:t>استخدامه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للمصادر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الحديثة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والانترنت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واجهزة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الاتصال</w:t>
            </w:r>
          </w:p>
        </w:tc>
        <w:tc>
          <w:tcPr>
            <w:tcW w:w="850" w:type="dxa"/>
            <w:vAlign w:val="center"/>
          </w:tcPr>
          <w:p w:rsidR="001D00AF" w:rsidRDefault="001D00AF" w:rsidP="00FC2CA0">
            <w:pPr>
              <w:jc w:val="center"/>
              <w:rPr>
                <w:rtl/>
              </w:rPr>
            </w:pPr>
            <w:r>
              <w:rPr>
                <w:rtl/>
              </w:rPr>
              <w:t>10</w:t>
            </w:r>
          </w:p>
        </w:tc>
        <w:tc>
          <w:tcPr>
            <w:tcW w:w="3969" w:type="dxa"/>
          </w:tcPr>
          <w:p w:rsidR="001D00AF" w:rsidRDefault="001D00AF" w:rsidP="00FC2CA0">
            <w:pPr>
              <w:rPr>
                <w:rtl/>
              </w:rPr>
            </w:pPr>
            <w:r>
              <w:rPr>
                <w:rFonts w:hint="eastAsia"/>
                <w:rtl/>
              </w:rPr>
              <w:t>تمنح</w:t>
            </w:r>
            <w:r>
              <w:rPr>
                <w:rtl/>
              </w:rPr>
              <w:t xml:space="preserve"> (1) </w:t>
            </w:r>
            <w:r>
              <w:rPr>
                <w:rFonts w:hint="eastAsia"/>
                <w:rtl/>
              </w:rPr>
              <w:t>درجة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لكل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حالة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من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الحالات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الاتية</w:t>
            </w:r>
            <w:r>
              <w:rPr>
                <w:rtl/>
              </w:rPr>
              <w:t>:</w:t>
            </w:r>
          </w:p>
          <w:p w:rsidR="001D00AF" w:rsidRDefault="001D00AF" w:rsidP="00FC2CA0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hint="eastAsia"/>
                <w:rtl/>
              </w:rPr>
              <w:t>استخدام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مصادر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حديثة</w:t>
            </w:r>
            <w:r>
              <w:rPr>
                <w:rtl/>
              </w:rPr>
              <w:t>.</w:t>
            </w:r>
          </w:p>
          <w:p w:rsidR="001D00AF" w:rsidRDefault="001D00AF" w:rsidP="00FC2CA0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hint="eastAsia"/>
                <w:rtl/>
              </w:rPr>
              <w:t>تنشر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محاضراته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فعاليته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العلمية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للمتدربين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او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للطلبة</w:t>
            </w:r>
          </w:p>
          <w:p w:rsidR="001D00AF" w:rsidRDefault="001D00AF" w:rsidP="00FC2CA0">
            <w:pPr>
              <w:pStyle w:val="ListParagraph"/>
              <w:numPr>
                <w:ilvl w:val="0"/>
                <w:numId w:val="1"/>
              </w:numPr>
              <w:rPr>
                <w:rtl/>
              </w:rPr>
            </w:pPr>
            <w:r>
              <w:rPr>
                <w:rFonts w:hint="eastAsia"/>
                <w:rtl/>
              </w:rPr>
              <w:t>تحقيق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الاتصال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الالكتروني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في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التواصل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العلمي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بين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الاستاذ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والمتدربين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او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الطلبة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وتمنح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الدرجة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القصوى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عند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تحقق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ما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تقدم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جميعها</w:t>
            </w:r>
            <w:r>
              <w:rPr>
                <w:rtl/>
              </w:rPr>
              <w:t>.</w:t>
            </w:r>
          </w:p>
        </w:tc>
        <w:tc>
          <w:tcPr>
            <w:tcW w:w="959" w:type="dxa"/>
          </w:tcPr>
          <w:p w:rsidR="001D00AF" w:rsidRDefault="001D00AF">
            <w:pPr>
              <w:rPr>
                <w:rtl/>
              </w:rPr>
            </w:pPr>
          </w:p>
        </w:tc>
      </w:tr>
      <w:tr w:rsidR="001D00AF" w:rsidTr="00C804FA">
        <w:tc>
          <w:tcPr>
            <w:tcW w:w="617" w:type="dxa"/>
          </w:tcPr>
          <w:p w:rsidR="001D00AF" w:rsidRDefault="001D00AF">
            <w:pPr>
              <w:rPr>
                <w:rtl/>
              </w:rPr>
            </w:pPr>
            <w:r>
              <w:rPr>
                <w:rtl/>
              </w:rPr>
              <w:t>4</w:t>
            </w:r>
          </w:p>
        </w:tc>
        <w:tc>
          <w:tcPr>
            <w:tcW w:w="2127" w:type="dxa"/>
          </w:tcPr>
          <w:p w:rsidR="001D00AF" w:rsidRDefault="001D00AF" w:rsidP="006D2092">
            <w:pPr>
              <w:rPr>
                <w:rtl/>
              </w:rPr>
            </w:pPr>
            <w:r>
              <w:rPr>
                <w:rFonts w:hint="eastAsia"/>
                <w:rtl/>
              </w:rPr>
              <w:t>المشاركة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في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المؤتمرات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والندوات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وورش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العمل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او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الدورة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التدريبية</w:t>
            </w:r>
            <w:r>
              <w:rPr>
                <w:rtl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1D00AF" w:rsidRDefault="001D00AF" w:rsidP="006D2092">
            <w:pPr>
              <w:jc w:val="center"/>
              <w:rPr>
                <w:rtl/>
              </w:rPr>
            </w:pPr>
            <w:r>
              <w:rPr>
                <w:rtl/>
              </w:rPr>
              <w:t>10</w:t>
            </w:r>
          </w:p>
        </w:tc>
        <w:tc>
          <w:tcPr>
            <w:tcW w:w="3969" w:type="dxa"/>
          </w:tcPr>
          <w:p w:rsidR="001D00AF" w:rsidRDefault="001D00AF" w:rsidP="006D2092">
            <w:pPr>
              <w:rPr>
                <w:rtl/>
              </w:rPr>
            </w:pPr>
            <w:r>
              <w:rPr>
                <w:rFonts w:hint="eastAsia"/>
                <w:rtl/>
              </w:rPr>
              <w:t>تمنح</w:t>
            </w:r>
            <w:r>
              <w:rPr>
                <w:rtl/>
              </w:rPr>
              <w:t xml:space="preserve"> (6) </w:t>
            </w:r>
            <w:r>
              <w:rPr>
                <w:rFonts w:hint="eastAsia"/>
                <w:rtl/>
              </w:rPr>
              <w:t>درجات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للمشاركة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الخارجية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ببحث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علمي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او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ورقة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عمل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او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دورة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تدريبية،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وتمنح</w:t>
            </w:r>
            <w:r>
              <w:rPr>
                <w:rtl/>
              </w:rPr>
              <w:t xml:space="preserve"> (4) </w:t>
            </w:r>
            <w:r>
              <w:rPr>
                <w:rFonts w:hint="eastAsia"/>
                <w:rtl/>
              </w:rPr>
              <w:t>درجة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للمشاركة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الخارجية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بصفة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حضور،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و</w:t>
            </w:r>
            <w:r>
              <w:rPr>
                <w:rtl/>
              </w:rPr>
              <w:t xml:space="preserve">(4) </w:t>
            </w:r>
            <w:r>
              <w:rPr>
                <w:rFonts w:hint="eastAsia"/>
                <w:rtl/>
              </w:rPr>
              <w:t>درجة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للمشاركة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الداخلية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ببحث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علمي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او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ورقة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عمل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او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دورة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تدريبية،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وتمنح</w:t>
            </w:r>
            <w:r>
              <w:rPr>
                <w:rtl/>
              </w:rPr>
              <w:t xml:space="preserve"> (2) </w:t>
            </w:r>
            <w:r>
              <w:rPr>
                <w:rFonts w:hint="eastAsia"/>
                <w:rtl/>
              </w:rPr>
              <w:t>درجة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للمشاركة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الداخلية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بصفة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حضور</w:t>
            </w:r>
            <w:r>
              <w:rPr>
                <w:rtl/>
              </w:rPr>
              <w:t xml:space="preserve">. </w:t>
            </w:r>
          </w:p>
        </w:tc>
        <w:tc>
          <w:tcPr>
            <w:tcW w:w="959" w:type="dxa"/>
          </w:tcPr>
          <w:p w:rsidR="001D00AF" w:rsidRDefault="001D00AF">
            <w:pPr>
              <w:rPr>
                <w:rtl/>
              </w:rPr>
            </w:pPr>
          </w:p>
        </w:tc>
      </w:tr>
      <w:tr w:rsidR="001D00AF" w:rsidTr="00C804FA">
        <w:tc>
          <w:tcPr>
            <w:tcW w:w="617" w:type="dxa"/>
          </w:tcPr>
          <w:p w:rsidR="001D00AF" w:rsidRDefault="001D00AF">
            <w:pPr>
              <w:rPr>
                <w:rtl/>
              </w:rPr>
            </w:pPr>
            <w:r>
              <w:rPr>
                <w:rtl/>
              </w:rPr>
              <w:t>5</w:t>
            </w:r>
          </w:p>
        </w:tc>
        <w:tc>
          <w:tcPr>
            <w:tcW w:w="2127" w:type="dxa"/>
          </w:tcPr>
          <w:p w:rsidR="001D00AF" w:rsidRDefault="001D00AF">
            <w:pPr>
              <w:rPr>
                <w:rtl/>
              </w:rPr>
            </w:pPr>
            <w:r>
              <w:rPr>
                <w:rFonts w:hint="eastAsia"/>
                <w:rtl/>
              </w:rPr>
              <w:t>الاسهام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في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الزيارات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الميدانية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والحقلية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او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اجراء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اختبارات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او</w:t>
            </w:r>
            <w:r>
              <w:rPr>
                <w:rtl/>
              </w:rPr>
              <w:t xml:space="preserve"> </w:t>
            </w:r>
            <w:r w:rsidR="003944FF">
              <w:rPr>
                <w:rFonts w:hint="eastAsia"/>
                <w:rtl/>
                <w:lang w:bidi="ar-IQ"/>
              </w:rPr>
              <w:t>ال</w:t>
            </w:r>
            <w:r w:rsidR="003944FF">
              <w:rPr>
                <w:rFonts w:hint="eastAsia"/>
                <w:rtl/>
              </w:rPr>
              <w:t>تحليلات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المعملية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او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المختبرية</w:t>
            </w:r>
          </w:p>
        </w:tc>
        <w:tc>
          <w:tcPr>
            <w:tcW w:w="850" w:type="dxa"/>
            <w:vAlign w:val="center"/>
          </w:tcPr>
          <w:p w:rsidR="001D00AF" w:rsidRDefault="001D00AF" w:rsidP="00C804FA">
            <w:pPr>
              <w:jc w:val="center"/>
              <w:rPr>
                <w:rtl/>
              </w:rPr>
            </w:pPr>
            <w:r>
              <w:rPr>
                <w:rtl/>
              </w:rPr>
              <w:t>10</w:t>
            </w:r>
          </w:p>
        </w:tc>
        <w:tc>
          <w:tcPr>
            <w:tcW w:w="3969" w:type="dxa"/>
          </w:tcPr>
          <w:p w:rsidR="001D00AF" w:rsidRDefault="001D00AF" w:rsidP="00390DFF">
            <w:pPr>
              <w:rPr>
                <w:rtl/>
              </w:rPr>
            </w:pPr>
            <w:r>
              <w:rPr>
                <w:rFonts w:hint="eastAsia"/>
                <w:rtl/>
              </w:rPr>
              <w:t>تمنح</w:t>
            </w:r>
            <w:r>
              <w:rPr>
                <w:rtl/>
              </w:rPr>
              <w:t xml:space="preserve"> (2) </w:t>
            </w:r>
            <w:r>
              <w:rPr>
                <w:rFonts w:hint="eastAsia"/>
                <w:rtl/>
              </w:rPr>
              <w:t>درجات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لكل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زيارة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او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اختبار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او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تحليل</w:t>
            </w:r>
          </w:p>
        </w:tc>
        <w:tc>
          <w:tcPr>
            <w:tcW w:w="959" w:type="dxa"/>
          </w:tcPr>
          <w:p w:rsidR="001D00AF" w:rsidRDefault="001D00AF">
            <w:pPr>
              <w:rPr>
                <w:rtl/>
              </w:rPr>
            </w:pPr>
          </w:p>
        </w:tc>
      </w:tr>
      <w:tr w:rsidR="001D00AF" w:rsidTr="00C804FA">
        <w:tc>
          <w:tcPr>
            <w:tcW w:w="617" w:type="dxa"/>
          </w:tcPr>
          <w:p w:rsidR="001D00AF" w:rsidRDefault="001D00AF">
            <w:pPr>
              <w:rPr>
                <w:rtl/>
              </w:rPr>
            </w:pPr>
            <w:r>
              <w:rPr>
                <w:rtl/>
              </w:rPr>
              <w:t>6</w:t>
            </w:r>
          </w:p>
        </w:tc>
        <w:tc>
          <w:tcPr>
            <w:tcW w:w="2127" w:type="dxa"/>
          </w:tcPr>
          <w:p w:rsidR="001D00AF" w:rsidRDefault="001D00AF" w:rsidP="00AD2104">
            <w:pPr>
              <w:rPr>
                <w:rtl/>
              </w:rPr>
            </w:pPr>
            <w:r>
              <w:rPr>
                <w:rFonts w:hint="eastAsia"/>
                <w:rtl/>
              </w:rPr>
              <w:t>المساهمة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في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تطوير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الفعاليات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العلمية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والعملية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لعمل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المؤسسة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البحثية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والخدمية</w:t>
            </w:r>
            <w:r>
              <w:rPr>
                <w:rtl/>
              </w:rPr>
              <w:t xml:space="preserve">. </w:t>
            </w:r>
            <w:r>
              <w:rPr>
                <w:rFonts w:hint="eastAsia"/>
                <w:rtl/>
              </w:rPr>
              <w:t>المشاركة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في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الدراسات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العلمية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والتطبيقية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واستطلاعية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الراي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التي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تخدم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حقل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العمل</w:t>
            </w:r>
            <w:r>
              <w:rPr>
                <w:rtl/>
              </w:rPr>
              <w:t>.</w:t>
            </w:r>
          </w:p>
        </w:tc>
        <w:tc>
          <w:tcPr>
            <w:tcW w:w="850" w:type="dxa"/>
            <w:vAlign w:val="center"/>
          </w:tcPr>
          <w:p w:rsidR="001D00AF" w:rsidRDefault="001D00AF" w:rsidP="00AD2104">
            <w:pPr>
              <w:jc w:val="center"/>
              <w:rPr>
                <w:rtl/>
              </w:rPr>
            </w:pPr>
            <w:r>
              <w:rPr>
                <w:rtl/>
              </w:rPr>
              <w:t>10</w:t>
            </w:r>
          </w:p>
        </w:tc>
        <w:tc>
          <w:tcPr>
            <w:tcW w:w="3969" w:type="dxa"/>
          </w:tcPr>
          <w:p w:rsidR="001D00AF" w:rsidRDefault="001D00AF" w:rsidP="00AD2104">
            <w:pPr>
              <w:rPr>
                <w:rtl/>
              </w:rPr>
            </w:pPr>
            <w:r>
              <w:rPr>
                <w:rFonts w:hint="eastAsia"/>
                <w:rtl/>
              </w:rPr>
              <w:t>تمنح</w:t>
            </w:r>
            <w:r>
              <w:rPr>
                <w:rtl/>
              </w:rPr>
              <w:t xml:space="preserve"> (5) </w:t>
            </w:r>
            <w:r>
              <w:rPr>
                <w:rFonts w:hint="eastAsia"/>
                <w:rtl/>
              </w:rPr>
              <w:t>درجات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لكل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مساهمة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في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طرح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فعاليات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تستنهض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العمل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المؤسسي،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وتمنح</w:t>
            </w:r>
            <w:r>
              <w:rPr>
                <w:rtl/>
              </w:rPr>
              <w:t xml:space="preserve"> (5) </w:t>
            </w:r>
            <w:r>
              <w:rPr>
                <w:rFonts w:hint="eastAsia"/>
                <w:rtl/>
              </w:rPr>
              <w:t>درجات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لكل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مقترح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لتطوير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اساليب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وطرق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علمية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وعملية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تعزز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من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تفاعل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المؤسسة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مع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المجتمع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تمنح</w:t>
            </w:r>
            <w:r>
              <w:rPr>
                <w:rtl/>
              </w:rPr>
              <w:t xml:space="preserve"> (4) </w:t>
            </w:r>
            <w:r>
              <w:rPr>
                <w:rFonts w:hint="eastAsia"/>
                <w:rtl/>
              </w:rPr>
              <w:t>درجة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لكل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دراسة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منفردة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و</w:t>
            </w:r>
            <w:r>
              <w:rPr>
                <w:rtl/>
              </w:rPr>
              <w:t xml:space="preserve">(2) </w:t>
            </w:r>
            <w:r>
              <w:rPr>
                <w:rFonts w:hint="eastAsia"/>
                <w:rtl/>
              </w:rPr>
              <w:t>درجة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لكل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دراسة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مشتركة</w:t>
            </w:r>
          </w:p>
        </w:tc>
        <w:tc>
          <w:tcPr>
            <w:tcW w:w="959" w:type="dxa"/>
          </w:tcPr>
          <w:p w:rsidR="001D00AF" w:rsidRDefault="001D00AF">
            <w:pPr>
              <w:rPr>
                <w:rtl/>
              </w:rPr>
            </w:pPr>
          </w:p>
        </w:tc>
      </w:tr>
      <w:tr w:rsidR="001D00AF" w:rsidTr="00C804FA">
        <w:tc>
          <w:tcPr>
            <w:tcW w:w="617" w:type="dxa"/>
          </w:tcPr>
          <w:p w:rsidR="001D00AF" w:rsidRDefault="001D00AF">
            <w:pPr>
              <w:rPr>
                <w:rtl/>
              </w:rPr>
            </w:pPr>
            <w:r>
              <w:rPr>
                <w:rtl/>
              </w:rPr>
              <w:t>7</w:t>
            </w:r>
          </w:p>
        </w:tc>
        <w:tc>
          <w:tcPr>
            <w:tcW w:w="2127" w:type="dxa"/>
          </w:tcPr>
          <w:p w:rsidR="001D00AF" w:rsidRDefault="001D00AF" w:rsidP="00A91429">
            <w:pPr>
              <w:rPr>
                <w:rtl/>
              </w:rPr>
            </w:pPr>
            <w:r>
              <w:rPr>
                <w:rFonts w:hint="eastAsia"/>
                <w:rtl/>
              </w:rPr>
              <w:t>المساهمة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في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التعليم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المستمر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و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الحلقات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النقاشية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والسمنار</w:t>
            </w:r>
            <w:r>
              <w:rPr>
                <w:rtl/>
              </w:rPr>
              <w:t>.</w:t>
            </w:r>
          </w:p>
        </w:tc>
        <w:tc>
          <w:tcPr>
            <w:tcW w:w="850" w:type="dxa"/>
            <w:vAlign w:val="center"/>
          </w:tcPr>
          <w:p w:rsidR="001D00AF" w:rsidRDefault="001A5FF9" w:rsidP="00A91429">
            <w:pPr>
              <w:jc w:val="center"/>
              <w:rPr>
                <w:rtl/>
              </w:rPr>
            </w:pPr>
            <w:r>
              <w:rPr>
                <w:rtl/>
              </w:rPr>
              <w:t>10</w:t>
            </w:r>
          </w:p>
        </w:tc>
        <w:tc>
          <w:tcPr>
            <w:tcW w:w="3969" w:type="dxa"/>
          </w:tcPr>
          <w:p w:rsidR="001D00AF" w:rsidRDefault="001D00AF" w:rsidP="001D00AF">
            <w:pPr>
              <w:rPr>
                <w:rtl/>
              </w:rPr>
            </w:pPr>
            <w:r>
              <w:rPr>
                <w:rFonts w:hint="eastAsia"/>
                <w:rtl/>
              </w:rPr>
              <w:t>تمنح</w:t>
            </w:r>
            <w:r>
              <w:rPr>
                <w:rtl/>
              </w:rPr>
              <w:t xml:space="preserve"> (3) </w:t>
            </w:r>
            <w:r>
              <w:rPr>
                <w:rFonts w:hint="eastAsia"/>
                <w:rtl/>
              </w:rPr>
              <w:t>درجات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للمشاركة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بصفة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محاضر،</w:t>
            </w:r>
            <w:r>
              <w:rPr>
                <w:rtl/>
              </w:rPr>
              <w:t xml:space="preserve"> (2) </w:t>
            </w:r>
            <w:r>
              <w:rPr>
                <w:rFonts w:hint="eastAsia"/>
                <w:rtl/>
              </w:rPr>
              <w:t>درجة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للمشاركة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بصفة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رئيس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او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مقرر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جلسة،</w:t>
            </w:r>
            <w:r>
              <w:rPr>
                <w:rtl/>
              </w:rPr>
              <w:t xml:space="preserve"> (1) </w:t>
            </w:r>
            <w:r>
              <w:rPr>
                <w:rFonts w:hint="eastAsia"/>
                <w:rtl/>
              </w:rPr>
              <w:t>درجة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للحضور</w:t>
            </w:r>
            <w:r>
              <w:rPr>
                <w:rtl/>
              </w:rPr>
              <w:t>.</w:t>
            </w:r>
          </w:p>
        </w:tc>
        <w:tc>
          <w:tcPr>
            <w:tcW w:w="959" w:type="dxa"/>
          </w:tcPr>
          <w:p w:rsidR="001D00AF" w:rsidRDefault="001D00AF">
            <w:pPr>
              <w:rPr>
                <w:rtl/>
              </w:rPr>
            </w:pPr>
          </w:p>
        </w:tc>
      </w:tr>
      <w:tr w:rsidR="001D00AF" w:rsidTr="00C804FA">
        <w:tc>
          <w:tcPr>
            <w:tcW w:w="617" w:type="dxa"/>
          </w:tcPr>
          <w:p w:rsidR="001D00AF" w:rsidRDefault="001D00AF">
            <w:pPr>
              <w:rPr>
                <w:rtl/>
              </w:rPr>
            </w:pPr>
            <w:r>
              <w:rPr>
                <w:rtl/>
              </w:rPr>
              <w:t>8</w:t>
            </w:r>
          </w:p>
        </w:tc>
        <w:tc>
          <w:tcPr>
            <w:tcW w:w="2127" w:type="dxa"/>
          </w:tcPr>
          <w:p w:rsidR="001D00AF" w:rsidRDefault="001D00AF" w:rsidP="009E2B9D">
            <w:pPr>
              <w:rPr>
                <w:rtl/>
              </w:rPr>
            </w:pPr>
            <w:r>
              <w:rPr>
                <w:rFonts w:hint="eastAsia"/>
                <w:rtl/>
              </w:rPr>
              <w:t>المساهمة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في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دعم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المؤسسات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العلمية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او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الوزارات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الاخرى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او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المجتمع</w:t>
            </w:r>
          </w:p>
        </w:tc>
        <w:tc>
          <w:tcPr>
            <w:tcW w:w="850" w:type="dxa"/>
            <w:vAlign w:val="center"/>
          </w:tcPr>
          <w:p w:rsidR="001D00AF" w:rsidRDefault="001A5FF9" w:rsidP="009E2B9D">
            <w:pPr>
              <w:jc w:val="center"/>
              <w:rPr>
                <w:rtl/>
              </w:rPr>
            </w:pPr>
            <w:r>
              <w:rPr>
                <w:rtl/>
              </w:rPr>
              <w:t>10</w:t>
            </w:r>
          </w:p>
        </w:tc>
        <w:tc>
          <w:tcPr>
            <w:tcW w:w="3969" w:type="dxa"/>
          </w:tcPr>
          <w:p w:rsidR="001D00AF" w:rsidRDefault="001D00AF" w:rsidP="009E2B9D">
            <w:pPr>
              <w:rPr>
                <w:rtl/>
              </w:rPr>
            </w:pPr>
            <w:r>
              <w:rPr>
                <w:rFonts w:hint="eastAsia"/>
                <w:rtl/>
              </w:rPr>
              <w:t>تمنح</w:t>
            </w:r>
            <w:r>
              <w:rPr>
                <w:rtl/>
              </w:rPr>
              <w:t xml:space="preserve"> (1) </w:t>
            </w:r>
            <w:r>
              <w:rPr>
                <w:rFonts w:hint="eastAsia"/>
                <w:rtl/>
              </w:rPr>
              <w:t>درجة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لكل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استشارة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تقدم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للمؤسسة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او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المجتمع،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او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اقامة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دورة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تدريبية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او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نشر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في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الموقع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الالكتروني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للمركز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او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الوحدة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البحثية</w:t>
            </w:r>
            <w:r>
              <w:rPr>
                <w:rtl/>
              </w:rPr>
              <w:t>.</w:t>
            </w:r>
          </w:p>
        </w:tc>
        <w:tc>
          <w:tcPr>
            <w:tcW w:w="959" w:type="dxa"/>
          </w:tcPr>
          <w:p w:rsidR="001D00AF" w:rsidRDefault="001D00AF">
            <w:pPr>
              <w:rPr>
                <w:rtl/>
              </w:rPr>
            </w:pPr>
          </w:p>
        </w:tc>
      </w:tr>
    </w:tbl>
    <w:p w:rsidR="00390DFF" w:rsidRPr="008A24EC" w:rsidRDefault="00390DFF">
      <w:pPr>
        <w:rPr>
          <w:b/>
          <w:bCs/>
          <w:rtl/>
        </w:rPr>
      </w:pPr>
    </w:p>
    <w:p w:rsidR="00D630F6" w:rsidRPr="008A24EC" w:rsidRDefault="00D630F6">
      <w:pPr>
        <w:rPr>
          <w:b/>
          <w:bCs/>
          <w:rtl/>
        </w:rPr>
      </w:pPr>
      <w:r w:rsidRPr="008A24EC">
        <w:rPr>
          <w:rFonts w:hint="eastAsia"/>
          <w:b/>
          <w:bCs/>
          <w:rtl/>
        </w:rPr>
        <w:t>المحور</w:t>
      </w:r>
      <w:r w:rsidRPr="008A24EC">
        <w:rPr>
          <w:b/>
          <w:bCs/>
          <w:rtl/>
        </w:rPr>
        <w:t xml:space="preserve"> </w:t>
      </w:r>
      <w:r w:rsidRPr="008A24EC">
        <w:rPr>
          <w:rFonts w:hint="eastAsia"/>
          <w:b/>
          <w:bCs/>
          <w:rtl/>
        </w:rPr>
        <w:t>الثاني</w:t>
      </w:r>
      <w:r w:rsidRPr="008A24EC">
        <w:rPr>
          <w:b/>
          <w:bCs/>
          <w:rtl/>
        </w:rPr>
        <w:t xml:space="preserve">: </w:t>
      </w:r>
      <w:r w:rsidRPr="008A24EC">
        <w:rPr>
          <w:rFonts w:hint="eastAsia"/>
          <w:b/>
          <w:bCs/>
          <w:rtl/>
        </w:rPr>
        <w:t>الجانب</w:t>
      </w:r>
      <w:r w:rsidRPr="008A24EC">
        <w:rPr>
          <w:b/>
          <w:bCs/>
          <w:rtl/>
        </w:rPr>
        <w:t xml:space="preserve"> </w:t>
      </w:r>
      <w:r w:rsidRPr="008A24EC">
        <w:rPr>
          <w:rFonts w:hint="eastAsia"/>
          <w:b/>
          <w:bCs/>
          <w:rtl/>
        </w:rPr>
        <w:t>التربوي</w:t>
      </w:r>
      <w:r w:rsidRPr="008A24EC">
        <w:rPr>
          <w:b/>
          <w:bCs/>
          <w:rtl/>
        </w:rPr>
        <w:t xml:space="preserve"> </w:t>
      </w:r>
      <w:r w:rsidRPr="008A24EC">
        <w:rPr>
          <w:rFonts w:hint="eastAsia"/>
          <w:b/>
          <w:bCs/>
          <w:rtl/>
        </w:rPr>
        <w:t>والشخصي</w:t>
      </w:r>
      <w:r w:rsidRPr="008A24EC">
        <w:rPr>
          <w:b/>
          <w:bCs/>
          <w:rtl/>
        </w:rPr>
        <w:t xml:space="preserve"> 20% </w:t>
      </w:r>
      <w:r w:rsidRPr="008A24EC">
        <w:rPr>
          <w:rFonts w:hint="eastAsia"/>
          <w:b/>
          <w:bCs/>
          <w:rtl/>
        </w:rPr>
        <w:t>تملئ</w:t>
      </w:r>
      <w:r w:rsidRPr="008A24EC">
        <w:rPr>
          <w:b/>
          <w:bCs/>
          <w:rtl/>
        </w:rPr>
        <w:t xml:space="preserve"> </w:t>
      </w:r>
      <w:r w:rsidRPr="008A24EC">
        <w:rPr>
          <w:rFonts w:hint="eastAsia"/>
          <w:b/>
          <w:bCs/>
          <w:rtl/>
        </w:rPr>
        <w:t>من</w:t>
      </w:r>
      <w:r w:rsidRPr="008A24EC">
        <w:rPr>
          <w:b/>
          <w:bCs/>
          <w:rtl/>
        </w:rPr>
        <w:t xml:space="preserve"> </w:t>
      </w:r>
      <w:r w:rsidRPr="008A24EC">
        <w:rPr>
          <w:rFonts w:hint="eastAsia"/>
          <w:b/>
          <w:bCs/>
          <w:rtl/>
        </w:rPr>
        <w:t>قبل</w:t>
      </w:r>
      <w:r w:rsidRPr="008A24EC">
        <w:rPr>
          <w:b/>
          <w:bCs/>
          <w:rtl/>
        </w:rPr>
        <w:t xml:space="preserve"> </w:t>
      </w:r>
      <w:r w:rsidRPr="008A24EC">
        <w:rPr>
          <w:rFonts w:hint="eastAsia"/>
          <w:b/>
          <w:bCs/>
          <w:rtl/>
        </w:rPr>
        <w:t>المسؤول</w:t>
      </w:r>
      <w:r w:rsidRPr="008A24EC">
        <w:rPr>
          <w:b/>
          <w:bCs/>
          <w:rtl/>
        </w:rPr>
        <w:t xml:space="preserve"> </w:t>
      </w:r>
      <w:r w:rsidRPr="008A24EC">
        <w:rPr>
          <w:rFonts w:hint="eastAsia"/>
          <w:b/>
          <w:bCs/>
          <w:rtl/>
        </w:rPr>
        <w:t>المباشر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17"/>
        <w:gridCol w:w="2127"/>
        <w:gridCol w:w="850"/>
        <w:gridCol w:w="3969"/>
        <w:gridCol w:w="959"/>
      </w:tblGrid>
      <w:tr w:rsidR="002A5492" w:rsidTr="002A5492">
        <w:trPr>
          <w:trHeight w:val="195"/>
        </w:trPr>
        <w:tc>
          <w:tcPr>
            <w:tcW w:w="617" w:type="dxa"/>
            <w:vMerge w:val="restart"/>
            <w:shd w:val="pct10" w:color="auto" w:fill="auto"/>
          </w:tcPr>
          <w:p w:rsidR="002A5492" w:rsidRPr="008A24EC" w:rsidRDefault="002A5492" w:rsidP="008A24EC">
            <w:pPr>
              <w:jc w:val="center"/>
              <w:rPr>
                <w:b/>
                <w:bCs/>
                <w:rtl/>
              </w:rPr>
            </w:pPr>
            <w:r w:rsidRPr="008A24EC">
              <w:rPr>
                <w:rFonts w:hint="eastAsia"/>
                <w:b/>
                <w:bCs/>
                <w:rtl/>
              </w:rPr>
              <w:t>ت</w:t>
            </w:r>
          </w:p>
        </w:tc>
        <w:tc>
          <w:tcPr>
            <w:tcW w:w="2127" w:type="dxa"/>
            <w:vMerge w:val="restart"/>
            <w:shd w:val="pct10" w:color="auto" w:fill="auto"/>
          </w:tcPr>
          <w:p w:rsidR="002A5492" w:rsidRPr="008A24EC" w:rsidRDefault="002A5492" w:rsidP="008A24EC">
            <w:pPr>
              <w:jc w:val="center"/>
              <w:rPr>
                <w:b/>
                <w:bCs/>
                <w:rtl/>
              </w:rPr>
            </w:pPr>
            <w:r w:rsidRPr="008A24EC">
              <w:rPr>
                <w:rFonts w:hint="eastAsia"/>
                <w:b/>
                <w:bCs/>
                <w:rtl/>
              </w:rPr>
              <w:t>الفقرات</w:t>
            </w:r>
          </w:p>
        </w:tc>
        <w:tc>
          <w:tcPr>
            <w:tcW w:w="850" w:type="dxa"/>
            <w:vMerge w:val="restart"/>
            <w:shd w:val="pct10" w:color="auto" w:fill="auto"/>
          </w:tcPr>
          <w:p w:rsidR="002A5492" w:rsidRPr="008A24EC" w:rsidRDefault="002A5492" w:rsidP="008A24EC">
            <w:pPr>
              <w:jc w:val="center"/>
              <w:rPr>
                <w:b/>
                <w:bCs/>
                <w:rtl/>
              </w:rPr>
            </w:pPr>
            <w:r w:rsidRPr="008A24EC">
              <w:rPr>
                <w:rFonts w:hint="eastAsia"/>
                <w:b/>
                <w:bCs/>
                <w:rtl/>
              </w:rPr>
              <w:t>الدرجة</w:t>
            </w:r>
            <w:r w:rsidRPr="008A24EC">
              <w:rPr>
                <w:b/>
                <w:bCs/>
                <w:rtl/>
              </w:rPr>
              <w:t xml:space="preserve"> </w:t>
            </w:r>
            <w:r w:rsidRPr="008A24EC">
              <w:rPr>
                <w:rFonts w:hint="eastAsia"/>
                <w:b/>
                <w:bCs/>
                <w:rtl/>
              </w:rPr>
              <w:t>القصوى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pct10" w:color="auto" w:fill="auto"/>
          </w:tcPr>
          <w:p w:rsidR="002A5492" w:rsidRPr="008A24EC" w:rsidRDefault="002A5492" w:rsidP="008A24EC">
            <w:pPr>
              <w:jc w:val="center"/>
              <w:rPr>
                <w:b/>
                <w:bCs/>
                <w:rtl/>
              </w:rPr>
            </w:pPr>
            <w:r w:rsidRPr="008A24EC">
              <w:rPr>
                <w:rFonts w:hint="eastAsia"/>
                <w:b/>
                <w:bCs/>
                <w:rtl/>
              </w:rPr>
              <w:t>التوصيف</w:t>
            </w:r>
          </w:p>
        </w:tc>
        <w:tc>
          <w:tcPr>
            <w:tcW w:w="959" w:type="dxa"/>
            <w:vMerge w:val="restart"/>
            <w:shd w:val="pct10" w:color="auto" w:fill="auto"/>
          </w:tcPr>
          <w:p w:rsidR="002A5492" w:rsidRPr="008A24EC" w:rsidRDefault="002A5492" w:rsidP="008A24EC">
            <w:pPr>
              <w:jc w:val="center"/>
              <w:rPr>
                <w:b/>
                <w:bCs/>
                <w:rtl/>
              </w:rPr>
            </w:pPr>
            <w:r w:rsidRPr="008A24EC">
              <w:rPr>
                <w:rFonts w:hint="eastAsia"/>
                <w:b/>
                <w:bCs/>
                <w:rtl/>
              </w:rPr>
              <w:t>الدرجة</w:t>
            </w:r>
            <w:r w:rsidRPr="008A24EC">
              <w:rPr>
                <w:b/>
                <w:bCs/>
                <w:rtl/>
              </w:rPr>
              <w:t xml:space="preserve"> </w:t>
            </w:r>
            <w:r w:rsidRPr="008A24EC">
              <w:rPr>
                <w:rFonts w:hint="eastAsia"/>
                <w:b/>
                <w:bCs/>
                <w:rtl/>
              </w:rPr>
              <w:t>المعطاة</w:t>
            </w:r>
          </w:p>
        </w:tc>
      </w:tr>
      <w:tr w:rsidR="002A5492" w:rsidTr="002A5492">
        <w:trPr>
          <w:trHeight w:val="300"/>
        </w:trPr>
        <w:tc>
          <w:tcPr>
            <w:tcW w:w="617" w:type="dxa"/>
            <w:vMerge/>
            <w:shd w:val="pct10" w:color="auto" w:fill="auto"/>
          </w:tcPr>
          <w:p w:rsidR="002A5492" w:rsidRPr="008A24EC" w:rsidRDefault="002A5492" w:rsidP="008A24E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127" w:type="dxa"/>
            <w:vMerge/>
            <w:shd w:val="pct10" w:color="auto" w:fill="auto"/>
          </w:tcPr>
          <w:p w:rsidR="002A5492" w:rsidRPr="008A24EC" w:rsidRDefault="002A5492" w:rsidP="008A24E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50" w:type="dxa"/>
            <w:vMerge/>
            <w:shd w:val="pct10" w:color="auto" w:fill="auto"/>
          </w:tcPr>
          <w:p w:rsidR="002A5492" w:rsidRPr="008A24EC" w:rsidRDefault="002A5492" w:rsidP="008A24E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shd w:val="pct10" w:color="auto" w:fill="auto"/>
          </w:tcPr>
          <w:p w:rsidR="002A5492" w:rsidRDefault="002A5492" w:rsidP="002A5492">
            <w:pPr>
              <w:rPr>
                <w:b/>
                <w:bCs/>
                <w:rtl/>
              </w:rPr>
            </w:pPr>
            <w:r>
              <w:rPr>
                <w:rFonts w:hint="eastAsia"/>
                <w:b/>
                <w:bCs/>
                <w:rtl/>
              </w:rPr>
              <w:t>ممتاز</w:t>
            </w:r>
            <w:r>
              <w:rPr>
                <w:b/>
                <w:bCs/>
                <w:rtl/>
              </w:rPr>
              <w:t xml:space="preserve">       </w:t>
            </w:r>
            <w:r>
              <w:rPr>
                <w:rFonts w:hint="eastAsia"/>
                <w:b/>
                <w:bCs/>
                <w:rtl/>
              </w:rPr>
              <w:t>جيد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eastAsia"/>
                <w:b/>
                <w:bCs/>
                <w:rtl/>
              </w:rPr>
              <w:t>جداً</w:t>
            </w:r>
            <w:r>
              <w:rPr>
                <w:b/>
                <w:bCs/>
                <w:rtl/>
              </w:rPr>
              <w:t xml:space="preserve">      </w:t>
            </w:r>
            <w:r>
              <w:rPr>
                <w:rFonts w:hint="eastAsia"/>
                <w:b/>
                <w:bCs/>
                <w:rtl/>
              </w:rPr>
              <w:t>جيد</w:t>
            </w:r>
            <w:r>
              <w:rPr>
                <w:b/>
                <w:bCs/>
                <w:rtl/>
              </w:rPr>
              <w:t xml:space="preserve">        </w:t>
            </w:r>
            <w:r>
              <w:rPr>
                <w:rFonts w:hint="eastAsia"/>
                <w:b/>
                <w:bCs/>
                <w:rtl/>
              </w:rPr>
              <w:t>متوسط</w:t>
            </w:r>
            <w:r>
              <w:rPr>
                <w:b/>
                <w:bCs/>
                <w:rtl/>
              </w:rPr>
              <w:t xml:space="preserve">     </w:t>
            </w:r>
            <w:r>
              <w:rPr>
                <w:rFonts w:hint="eastAsia"/>
                <w:b/>
                <w:bCs/>
                <w:rtl/>
              </w:rPr>
              <w:t>ضعيف</w:t>
            </w:r>
          </w:p>
          <w:p w:rsidR="002A5492" w:rsidRPr="008A24EC" w:rsidRDefault="002A5492" w:rsidP="002A5492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 xml:space="preserve">  20           15         10         5          </w:t>
            </w:r>
            <w:r>
              <w:rPr>
                <w:rFonts w:hint="eastAsia"/>
                <w:b/>
                <w:bCs/>
                <w:rtl/>
              </w:rPr>
              <w:t>صفر</w:t>
            </w:r>
          </w:p>
        </w:tc>
        <w:tc>
          <w:tcPr>
            <w:tcW w:w="959" w:type="dxa"/>
            <w:vMerge/>
            <w:shd w:val="pct10" w:color="auto" w:fill="auto"/>
          </w:tcPr>
          <w:p w:rsidR="002A5492" w:rsidRPr="008A24EC" w:rsidRDefault="002A5492" w:rsidP="008A24EC">
            <w:pPr>
              <w:jc w:val="center"/>
              <w:rPr>
                <w:b/>
                <w:bCs/>
                <w:rtl/>
              </w:rPr>
            </w:pPr>
          </w:p>
        </w:tc>
      </w:tr>
      <w:tr w:rsidR="00D630F6" w:rsidTr="00C804FA">
        <w:tc>
          <w:tcPr>
            <w:tcW w:w="617" w:type="dxa"/>
          </w:tcPr>
          <w:p w:rsidR="00D630F6" w:rsidRDefault="00D630F6">
            <w:pPr>
              <w:rPr>
                <w:rtl/>
              </w:rPr>
            </w:pPr>
            <w:r>
              <w:rPr>
                <w:rtl/>
              </w:rPr>
              <w:t>1</w:t>
            </w:r>
          </w:p>
        </w:tc>
        <w:tc>
          <w:tcPr>
            <w:tcW w:w="2127" w:type="dxa"/>
          </w:tcPr>
          <w:p w:rsidR="00D630F6" w:rsidRDefault="00D630F6" w:rsidP="004D21C5">
            <w:pPr>
              <w:rPr>
                <w:rtl/>
              </w:rPr>
            </w:pPr>
            <w:r>
              <w:rPr>
                <w:rFonts w:hint="eastAsia"/>
                <w:rtl/>
              </w:rPr>
              <w:t>الا</w:t>
            </w:r>
            <w:r w:rsidR="004D21C5">
              <w:rPr>
                <w:rFonts w:hint="eastAsia"/>
                <w:rtl/>
              </w:rPr>
              <w:t>نضباط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داخل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المركز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وعلاقات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العمل</w:t>
            </w:r>
          </w:p>
        </w:tc>
        <w:tc>
          <w:tcPr>
            <w:tcW w:w="850" w:type="dxa"/>
            <w:vAlign w:val="center"/>
          </w:tcPr>
          <w:p w:rsidR="00D630F6" w:rsidRDefault="00D630F6" w:rsidP="00C804FA">
            <w:pPr>
              <w:jc w:val="center"/>
              <w:rPr>
                <w:rtl/>
              </w:rPr>
            </w:pPr>
            <w:r>
              <w:rPr>
                <w:rtl/>
              </w:rPr>
              <w:t>20</w:t>
            </w:r>
          </w:p>
        </w:tc>
        <w:tc>
          <w:tcPr>
            <w:tcW w:w="3969" w:type="dxa"/>
          </w:tcPr>
          <w:p w:rsidR="00007BF6" w:rsidRDefault="00007BF6">
            <w:pPr>
              <w:rPr>
                <w:rtl/>
              </w:rPr>
            </w:pPr>
          </w:p>
        </w:tc>
        <w:tc>
          <w:tcPr>
            <w:tcW w:w="959" w:type="dxa"/>
          </w:tcPr>
          <w:p w:rsidR="00D630F6" w:rsidRDefault="00D630F6">
            <w:pPr>
              <w:rPr>
                <w:rtl/>
              </w:rPr>
            </w:pPr>
          </w:p>
        </w:tc>
      </w:tr>
      <w:tr w:rsidR="00D630F6" w:rsidTr="00C804FA">
        <w:tc>
          <w:tcPr>
            <w:tcW w:w="617" w:type="dxa"/>
          </w:tcPr>
          <w:p w:rsidR="00D630F6" w:rsidRDefault="00D630F6">
            <w:pPr>
              <w:rPr>
                <w:rtl/>
              </w:rPr>
            </w:pPr>
            <w:r>
              <w:rPr>
                <w:rtl/>
              </w:rPr>
              <w:t>2</w:t>
            </w:r>
          </w:p>
        </w:tc>
        <w:tc>
          <w:tcPr>
            <w:tcW w:w="2127" w:type="dxa"/>
          </w:tcPr>
          <w:p w:rsidR="00D630F6" w:rsidRDefault="00D630F6">
            <w:pPr>
              <w:rPr>
                <w:rtl/>
              </w:rPr>
            </w:pPr>
            <w:r>
              <w:rPr>
                <w:rFonts w:hint="eastAsia"/>
                <w:rtl/>
              </w:rPr>
              <w:t>التفاعل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مع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التدريسيين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والمنتسبين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العاملين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في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المركز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او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الوحدة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البحثية</w:t>
            </w:r>
          </w:p>
        </w:tc>
        <w:tc>
          <w:tcPr>
            <w:tcW w:w="850" w:type="dxa"/>
            <w:vAlign w:val="center"/>
          </w:tcPr>
          <w:p w:rsidR="00D630F6" w:rsidRDefault="00D630F6" w:rsidP="00C804FA">
            <w:pPr>
              <w:jc w:val="center"/>
              <w:rPr>
                <w:rtl/>
              </w:rPr>
            </w:pPr>
            <w:r>
              <w:rPr>
                <w:rtl/>
              </w:rPr>
              <w:t>20</w:t>
            </w:r>
          </w:p>
        </w:tc>
        <w:tc>
          <w:tcPr>
            <w:tcW w:w="3969" w:type="dxa"/>
          </w:tcPr>
          <w:p w:rsidR="00D630F6" w:rsidRDefault="00D630F6" w:rsidP="00007BF6">
            <w:pPr>
              <w:rPr>
                <w:rtl/>
              </w:rPr>
            </w:pPr>
          </w:p>
        </w:tc>
        <w:tc>
          <w:tcPr>
            <w:tcW w:w="959" w:type="dxa"/>
          </w:tcPr>
          <w:p w:rsidR="00D630F6" w:rsidRDefault="00D630F6">
            <w:pPr>
              <w:rPr>
                <w:rtl/>
              </w:rPr>
            </w:pPr>
          </w:p>
        </w:tc>
      </w:tr>
      <w:tr w:rsidR="00D630F6" w:rsidTr="00C804FA">
        <w:tc>
          <w:tcPr>
            <w:tcW w:w="617" w:type="dxa"/>
          </w:tcPr>
          <w:p w:rsidR="00D630F6" w:rsidRDefault="00D630F6">
            <w:pPr>
              <w:rPr>
                <w:rtl/>
              </w:rPr>
            </w:pPr>
            <w:r>
              <w:rPr>
                <w:rtl/>
              </w:rPr>
              <w:t>3</w:t>
            </w:r>
          </w:p>
        </w:tc>
        <w:tc>
          <w:tcPr>
            <w:tcW w:w="2127" w:type="dxa"/>
          </w:tcPr>
          <w:p w:rsidR="00D630F6" w:rsidRDefault="00D630F6">
            <w:pPr>
              <w:rPr>
                <w:rtl/>
              </w:rPr>
            </w:pPr>
            <w:r>
              <w:rPr>
                <w:rFonts w:hint="eastAsia"/>
                <w:rtl/>
              </w:rPr>
              <w:t>التفاعل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مع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ادارة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المركز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او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الوحدة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البحثية</w:t>
            </w:r>
          </w:p>
        </w:tc>
        <w:tc>
          <w:tcPr>
            <w:tcW w:w="850" w:type="dxa"/>
            <w:vAlign w:val="center"/>
          </w:tcPr>
          <w:p w:rsidR="00D630F6" w:rsidRDefault="00D630F6" w:rsidP="00C804FA">
            <w:pPr>
              <w:jc w:val="center"/>
              <w:rPr>
                <w:rtl/>
              </w:rPr>
            </w:pPr>
            <w:r>
              <w:rPr>
                <w:rtl/>
              </w:rPr>
              <w:t>20</w:t>
            </w:r>
          </w:p>
        </w:tc>
        <w:tc>
          <w:tcPr>
            <w:tcW w:w="3969" w:type="dxa"/>
          </w:tcPr>
          <w:p w:rsidR="00D630F6" w:rsidRDefault="00D630F6" w:rsidP="00007BF6">
            <w:pPr>
              <w:rPr>
                <w:rtl/>
              </w:rPr>
            </w:pPr>
          </w:p>
        </w:tc>
        <w:tc>
          <w:tcPr>
            <w:tcW w:w="959" w:type="dxa"/>
          </w:tcPr>
          <w:p w:rsidR="00D630F6" w:rsidRDefault="00D630F6">
            <w:pPr>
              <w:rPr>
                <w:rtl/>
              </w:rPr>
            </w:pPr>
          </w:p>
        </w:tc>
      </w:tr>
      <w:tr w:rsidR="00D630F6" w:rsidTr="00C804FA">
        <w:tc>
          <w:tcPr>
            <w:tcW w:w="617" w:type="dxa"/>
          </w:tcPr>
          <w:p w:rsidR="00D630F6" w:rsidRDefault="00D630F6">
            <w:pPr>
              <w:rPr>
                <w:rtl/>
              </w:rPr>
            </w:pPr>
            <w:r>
              <w:rPr>
                <w:rtl/>
              </w:rPr>
              <w:t>4</w:t>
            </w:r>
          </w:p>
        </w:tc>
        <w:tc>
          <w:tcPr>
            <w:tcW w:w="2127" w:type="dxa"/>
          </w:tcPr>
          <w:p w:rsidR="00D630F6" w:rsidRDefault="00D630F6">
            <w:pPr>
              <w:rPr>
                <w:rtl/>
              </w:rPr>
            </w:pPr>
            <w:r>
              <w:rPr>
                <w:rFonts w:hint="eastAsia"/>
                <w:rtl/>
              </w:rPr>
              <w:t>الشفافية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في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مجمل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التصرفات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العلمية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والمالية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والادارية</w:t>
            </w:r>
          </w:p>
        </w:tc>
        <w:tc>
          <w:tcPr>
            <w:tcW w:w="850" w:type="dxa"/>
            <w:vAlign w:val="center"/>
          </w:tcPr>
          <w:p w:rsidR="00D630F6" w:rsidRDefault="00D630F6" w:rsidP="00C804FA">
            <w:pPr>
              <w:jc w:val="center"/>
              <w:rPr>
                <w:rtl/>
              </w:rPr>
            </w:pPr>
            <w:r>
              <w:rPr>
                <w:rtl/>
              </w:rPr>
              <w:t>20</w:t>
            </w:r>
          </w:p>
        </w:tc>
        <w:tc>
          <w:tcPr>
            <w:tcW w:w="3969" w:type="dxa"/>
          </w:tcPr>
          <w:p w:rsidR="00D630F6" w:rsidRDefault="00D630F6" w:rsidP="00007BF6">
            <w:pPr>
              <w:rPr>
                <w:rtl/>
              </w:rPr>
            </w:pPr>
          </w:p>
        </w:tc>
        <w:tc>
          <w:tcPr>
            <w:tcW w:w="959" w:type="dxa"/>
          </w:tcPr>
          <w:p w:rsidR="00D630F6" w:rsidRDefault="00D630F6">
            <w:pPr>
              <w:rPr>
                <w:rtl/>
              </w:rPr>
            </w:pPr>
          </w:p>
        </w:tc>
      </w:tr>
      <w:tr w:rsidR="00D630F6" w:rsidTr="00C804FA">
        <w:tc>
          <w:tcPr>
            <w:tcW w:w="617" w:type="dxa"/>
          </w:tcPr>
          <w:p w:rsidR="00D630F6" w:rsidRDefault="00D630F6">
            <w:pPr>
              <w:rPr>
                <w:rtl/>
              </w:rPr>
            </w:pPr>
            <w:r>
              <w:rPr>
                <w:rtl/>
              </w:rPr>
              <w:t>5</w:t>
            </w:r>
          </w:p>
        </w:tc>
        <w:tc>
          <w:tcPr>
            <w:tcW w:w="2127" w:type="dxa"/>
          </w:tcPr>
          <w:p w:rsidR="00D630F6" w:rsidRDefault="00D630F6">
            <w:pPr>
              <w:rPr>
                <w:rtl/>
              </w:rPr>
            </w:pPr>
            <w:r>
              <w:rPr>
                <w:rFonts w:hint="eastAsia"/>
                <w:rtl/>
              </w:rPr>
              <w:t>الشخصية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المعتدلة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والمظهر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اللائق</w:t>
            </w:r>
          </w:p>
        </w:tc>
        <w:tc>
          <w:tcPr>
            <w:tcW w:w="850" w:type="dxa"/>
            <w:vAlign w:val="center"/>
          </w:tcPr>
          <w:p w:rsidR="00D630F6" w:rsidRDefault="00D630F6" w:rsidP="00C804FA">
            <w:pPr>
              <w:jc w:val="center"/>
              <w:rPr>
                <w:rtl/>
              </w:rPr>
            </w:pPr>
            <w:r>
              <w:rPr>
                <w:rtl/>
              </w:rPr>
              <w:t>20</w:t>
            </w:r>
          </w:p>
        </w:tc>
        <w:tc>
          <w:tcPr>
            <w:tcW w:w="3969" w:type="dxa"/>
          </w:tcPr>
          <w:p w:rsidR="00D630F6" w:rsidRDefault="00D630F6" w:rsidP="00007BF6">
            <w:pPr>
              <w:rPr>
                <w:rtl/>
              </w:rPr>
            </w:pPr>
          </w:p>
        </w:tc>
        <w:tc>
          <w:tcPr>
            <w:tcW w:w="959" w:type="dxa"/>
          </w:tcPr>
          <w:p w:rsidR="00D630F6" w:rsidRDefault="00D630F6">
            <w:pPr>
              <w:rPr>
                <w:rtl/>
              </w:rPr>
            </w:pPr>
          </w:p>
        </w:tc>
      </w:tr>
    </w:tbl>
    <w:p w:rsidR="00D630F6" w:rsidRDefault="00D630F6">
      <w:pPr>
        <w:rPr>
          <w:rtl/>
        </w:rPr>
      </w:pPr>
    </w:p>
    <w:p w:rsidR="009B10D5" w:rsidRDefault="009B10D5">
      <w:pPr>
        <w:rPr>
          <w:rtl/>
        </w:rPr>
      </w:pPr>
    </w:p>
    <w:p w:rsidR="009B10D5" w:rsidRPr="008A24EC" w:rsidRDefault="009B10D5">
      <w:pPr>
        <w:rPr>
          <w:b/>
          <w:bCs/>
          <w:rtl/>
        </w:rPr>
      </w:pPr>
      <w:r w:rsidRPr="008A24EC">
        <w:rPr>
          <w:rFonts w:hint="eastAsia"/>
          <w:b/>
          <w:bCs/>
          <w:rtl/>
        </w:rPr>
        <w:t>المحور</w:t>
      </w:r>
      <w:r w:rsidRPr="008A24EC">
        <w:rPr>
          <w:b/>
          <w:bCs/>
          <w:rtl/>
        </w:rPr>
        <w:t xml:space="preserve"> </w:t>
      </w:r>
      <w:r w:rsidRPr="008A24EC">
        <w:rPr>
          <w:rFonts w:hint="eastAsia"/>
          <w:b/>
          <w:bCs/>
          <w:rtl/>
        </w:rPr>
        <w:t>الثالث</w:t>
      </w:r>
      <w:r w:rsidRPr="008A24EC">
        <w:rPr>
          <w:b/>
          <w:bCs/>
          <w:rtl/>
        </w:rPr>
        <w:t xml:space="preserve">: </w:t>
      </w:r>
      <w:r w:rsidRPr="008A24EC">
        <w:rPr>
          <w:rFonts w:hint="eastAsia"/>
          <w:b/>
          <w:bCs/>
          <w:rtl/>
        </w:rPr>
        <w:t>الجانب</w:t>
      </w:r>
      <w:r w:rsidRPr="008A24EC">
        <w:rPr>
          <w:b/>
          <w:bCs/>
          <w:rtl/>
        </w:rPr>
        <w:t xml:space="preserve"> </w:t>
      </w:r>
      <w:r w:rsidRPr="008A24EC">
        <w:rPr>
          <w:rFonts w:hint="eastAsia"/>
          <w:b/>
          <w:bCs/>
          <w:rtl/>
        </w:rPr>
        <w:t>الاداري</w:t>
      </w:r>
      <w:r w:rsidRPr="008A24EC">
        <w:rPr>
          <w:b/>
          <w:bCs/>
          <w:rtl/>
        </w:rPr>
        <w:t xml:space="preserve"> </w:t>
      </w:r>
      <w:r w:rsidRPr="008A24EC">
        <w:rPr>
          <w:rFonts w:hint="eastAsia"/>
          <w:b/>
          <w:bCs/>
          <w:rtl/>
        </w:rPr>
        <w:t>وكفاءة</w:t>
      </w:r>
      <w:r w:rsidRPr="008A24EC">
        <w:rPr>
          <w:b/>
          <w:bCs/>
          <w:rtl/>
        </w:rPr>
        <w:t xml:space="preserve"> </w:t>
      </w:r>
      <w:r w:rsidRPr="008A24EC">
        <w:rPr>
          <w:rFonts w:hint="eastAsia"/>
          <w:b/>
          <w:bCs/>
          <w:rtl/>
        </w:rPr>
        <w:t>الاداء</w:t>
      </w:r>
      <w:r w:rsidRPr="008A24EC">
        <w:rPr>
          <w:b/>
          <w:bCs/>
          <w:rtl/>
        </w:rPr>
        <w:t xml:space="preserve">20% </w:t>
      </w:r>
      <w:r w:rsidRPr="008A24EC">
        <w:rPr>
          <w:rFonts w:hint="eastAsia"/>
          <w:b/>
          <w:bCs/>
          <w:rtl/>
        </w:rPr>
        <w:t>تملئ</w:t>
      </w:r>
      <w:r w:rsidRPr="008A24EC">
        <w:rPr>
          <w:b/>
          <w:bCs/>
          <w:rtl/>
        </w:rPr>
        <w:t xml:space="preserve"> </w:t>
      </w:r>
      <w:r w:rsidRPr="008A24EC">
        <w:rPr>
          <w:rFonts w:hint="eastAsia"/>
          <w:b/>
          <w:bCs/>
          <w:rtl/>
        </w:rPr>
        <w:t>من</w:t>
      </w:r>
      <w:r w:rsidRPr="008A24EC">
        <w:rPr>
          <w:b/>
          <w:bCs/>
          <w:rtl/>
        </w:rPr>
        <w:t xml:space="preserve"> </w:t>
      </w:r>
      <w:r w:rsidRPr="008A24EC">
        <w:rPr>
          <w:rFonts w:hint="eastAsia"/>
          <w:b/>
          <w:bCs/>
          <w:rtl/>
        </w:rPr>
        <w:t>قبل</w:t>
      </w:r>
      <w:r w:rsidRPr="008A24EC">
        <w:rPr>
          <w:b/>
          <w:bCs/>
          <w:rtl/>
        </w:rPr>
        <w:t xml:space="preserve"> </w:t>
      </w:r>
      <w:r w:rsidRPr="008A24EC">
        <w:rPr>
          <w:rFonts w:hint="eastAsia"/>
          <w:b/>
          <w:bCs/>
          <w:rtl/>
        </w:rPr>
        <w:t>المسؤول</w:t>
      </w:r>
      <w:r w:rsidRPr="008A24EC">
        <w:rPr>
          <w:b/>
          <w:bCs/>
          <w:rtl/>
        </w:rPr>
        <w:t xml:space="preserve"> </w:t>
      </w:r>
      <w:r w:rsidRPr="008A24EC">
        <w:rPr>
          <w:rFonts w:hint="eastAsia"/>
          <w:b/>
          <w:bCs/>
          <w:rtl/>
        </w:rPr>
        <w:t>المباشر</w:t>
      </w:r>
      <w:r w:rsidRPr="008A24EC">
        <w:rPr>
          <w:b/>
          <w:bCs/>
          <w:rtl/>
        </w:rPr>
        <w:t xml:space="preserve"> </w:t>
      </w:r>
      <w:r w:rsidRPr="008A24EC">
        <w:rPr>
          <w:rFonts w:hint="eastAsia"/>
          <w:b/>
          <w:bCs/>
          <w:rtl/>
        </w:rPr>
        <w:t>وصاحب</w:t>
      </w:r>
      <w:r w:rsidRPr="008A24EC">
        <w:rPr>
          <w:b/>
          <w:bCs/>
          <w:rtl/>
        </w:rPr>
        <w:t xml:space="preserve"> </w:t>
      </w:r>
      <w:r w:rsidRPr="008A24EC">
        <w:rPr>
          <w:rFonts w:hint="eastAsia"/>
          <w:b/>
          <w:bCs/>
          <w:rtl/>
        </w:rPr>
        <w:t>العلاقة</w:t>
      </w:r>
      <w:r w:rsidRPr="008A24EC">
        <w:rPr>
          <w:b/>
          <w:bCs/>
          <w:rtl/>
        </w:rPr>
        <w:t xml:space="preserve"> </w:t>
      </w:r>
      <w:r w:rsidRPr="008A24EC">
        <w:rPr>
          <w:rFonts w:hint="eastAsia"/>
          <w:b/>
          <w:bCs/>
          <w:rtl/>
        </w:rPr>
        <w:t>المشمول</w:t>
      </w:r>
      <w:r w:rsidRPr="008A24EC">
        <w:rPr>
          <w:b/>
          <w:bCs/>
          <w:rtl/>
        </w:rPr>
        <w:t xml:space="preserve"> </w:t>
      </w:r>
      <w:r w:rsidRPr="008A24EC">
        <w:rPr>
          <w:rFonts w:hint="eastAsia"/>
          <w:b/>
          <w:bCs/>
          <w:rtl/>
        </w:rPr>
        <w:t>بالتقييم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17"/>
        <w:gridCol w:w="2127"/>
        <w:gridCol w:w="850"/>
        <w:gridCol w:w="3969"/>
        <w:gridCol w:w="959"/>
      </w:tblGrid>
      <w:tr w:rsidR="002A5492" w:rsidRPr="008A24EC" w:rsidTr="002A5492">
        <w:trPr>
          <w:trHeight w:val="210"/>
        </w:trPr>
        <w:tc>
          <w:tcPr>
            <w:tcW w:w="617" w:type="dxa"/>
            <w:vMerge w:val="restart"/>
            <w:shd w:val="pct10" w:color="auto" w:fill="auto"/>
          </w:tcPr>
          <w:p w:rsidR="002A5492" w:rsidRPr="008A24EC" w:rsidRDefault="002A5492" w:rsidP="008A24EC">
            <w:pPr>
              <w:jc w:val="center"/>
              <w:rPr>
                <w:b/>
                <w:bCs/>
                <w:rtl/>
              </w:rPr>
            </w:pPr>
            <w:r w:rsidRPr="008A24EC">
              <w:rPr>
                <w:rFonts w:hint="eastAsia"/>
                <w:b/>
                <w:bCs/>
                <w:rtl/>
              </w:rPr>
              <w:t>ت</w:t>
            </w:r>
          </w:p>
        </w:tc>
        <w:tc>
          <w:tcPr>
            <w:tcW w:w="2127" w:type="dxa"/>
            <w:vMerge w:val="restart"/>
            <w:shd w:val="pct10" w:color="auto" w:fill="auto"/>
          </w:tcPr>
          <w:p w:rsidR="002A5492" w:rsidRPr="008A24EC" w:rsidRDefault="002A5492" w:rsidP="008A24EC">
            <w:pPr>
              <w:jc w:val="center"/>
              <w:rPr>
                <w:b/>
                <w:bCs/>
                <w:rtl/>
              </w:rPr>
            </w:pPr>
            <w:r w:rsidRPr="008A24EC">
              <w:rPr>
                <w:rFonts w:hint="eastAsia"/>
                <w:b/>
                <w:bCs/>
                <w:rtl/>
              </w:rPr>
              <w:t>الفقرات</w:t>
            </w:r>
          </w:p>
        </w:tc>
        <w:tc>
          <w:tcPr>
            <w:tcW w:w="850" w:type="dxa"/>
            <w:vMerge w:val="restart"/>
            <w:shd w:val="pct10" w:color="auto" w:fill="auto"/>
          </w:tcPr>
          <w:p w:rsidR="002A5492" w:rsidRPr="008A24EC" w:rsidRDefault="002A5492" w:rsidP="008A24EC">
            <w:pPr>
              <w:jc w:val="center"/>
              <w:rPr>
                <w:b/>
                <w:bCs/>
                <w:rtl/>
              </w:rPr>
            </w:pPr>
            <w:r w:rsidRPr="008A24EC">
              <w:rPr>
                <w:rFonts w:hint="eastAsia"/>
                <w:b/>
                <w:bCs/>
                <w:rtl/>
              </w:rPr>
              <w:t>الدرجة</w:t>
            </w:r>
            <w:r w:rsidRPr="008A24EC">
              <w:rPr>
                <w:b/>
                <w:bCs/>
                <w:rtl/>
              </w:rPr>
              <w:t xml:space="preserve"> </w:t>
            </w:r>
            <w:r w:rsidRPr="008A24EC">
              <w:rPr>
                <w:rFonts w:hint="eastAsia"/>
                <w:b/>
                <w:bCs/>
                <w:rtl/>
              </w:rPr>
              <w:t>القصوى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pct10" w:color="auto" w:fill="auto"/>
          </w:tcPr>
          <w:p w:rsidR="002A5492" w:rsidRPr="008A24EC" w:rsidRDefault="002A5492" w:rsidP="008A24EC">
            <w:pPr>
              <w:jc w:val="center"/>
              <w:rPr>
                <w:b/>
                <w:bCs/>
                <w:rtl/>
              </w:rPr>
            </w:pPr>
            <w:r w:rsidRPr="008A24EC">
              <w:rPr>
                <w:rFonts w:hint="eastAsia"/>
                <w:b/>
                <w:bCs/>
                <w:rtl/>
              </w:rPr>
              <w:t>التوصيف</w:t>
            </w:r>
          </w:p>
        </w:tc>
        <w:tc>
          <w:tcPr>
            <w:tcW w:w="959" w:type="dxa"/>
            <w:vMerge w:val="restart"/>
            <w:shd w:val="pct10" w:color="auto" w:fill="auto"/>
          </w:tcPr>
          <w:p w:rsidR="002A5492" w:rsidRPr="008A24EC" w:rsidRDefault="002A5492" w:rsidP="008A24EC">
            <w:pPr>
              <w:jc w:val="center"/>
              <w:rPr>
                <w:b/>
                <w:bCs/>
                <w:rtl/>
              </w:rPr>
            </w:pPr>
            <w:r w:rsidRPr="008A24EC">
              <w:rPr>
                <w:rFonts w:hint="eastAsia"/>
                <w:b/>
                <w:bCs/>
                <w:rtl/>
              </w:rPr>
              <w:t>الدرجة</w:t>
            </w:r>
            <w:r w:rsidRPr="008A24EC">
              <w:rPr>
                <w:b/>
                <w:bCs/>
                <w:rtl/>
              </w:rPr>
              <w:t xml:space="preserve"> </w:t>
            </w:r>
            <w:r w:rsidRPr="008A24EC">
              <w:rPr>
                <w:rFonts w:hint="eastAsia"/>
                <w:b/>
                <w:bCs/>
                <w:rtl/>
              </w:rPr>
              <w:t>المعطاة</w:t>
            </w:r>
          </w:p>
        </w:tc>
      </w:tr>
      <w:tr w:rsidR="002A5492" w:rsidRPr="008A24EC" w:rsidTr="002A5492">
        <w:trPr>
          <w:trHeight w:val="300"/>
        </w:trPr>
        <w:tc>
          <w:tcPr>
            <w:tcW w:w="617" w:type="dxa"/>
            <w:vMerge/>
            <w:shd w:val="pct10" w:color="auto" w:fill="auto"/>
          </w:tcPr>
          <w:p w:rsidR="002A5492" w:rsidRPr="008A24EC" w:rsidRDefault="002A5492" w:rsidP="008A24E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127" w:type="dxa"/>
            <w:vMerge/>
            <w:shd w:val="pct10" w:color="auto" w:fill="auto"/>
          </w:tcPr>
          <w:p w:rsidR="002A5492" w:rsidRPr="008A24EC" w:rsidRDefault="002A5492" w:rsidP="008A24E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50" w:type="dxa"/>
            <w:vMerge/>
            <w:shd w:val="pct10" w:color="auto" w:fill="auto"/>
          </w:tcPr>
          <w:p w:rsidR="002A5492" w:rsidRPr="008A24EC" w:rsidRDefault="002A5492" w:rsidP="008A24E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:rsidR="002A5492" w:rsidRDefault="002A5492" w:rsidP="002A5492">
            <w:pPr>
              <w:rPr>
                <w:b/>
                <w:bCs/>
                <w:rtl/>
              </w:rPr>
            </w:pPr>
            <w:r>
              <w:rPr>
                <w:rFonts w:hint="eastAsia"/>
                <w:b/>
                <w:bCs/>
                <w:rtl/>
              </w:rPr>
              <w:t>ممتاز</w:t>
            </w:r>
            <w:r>
              <w:rPr>
                <w:b/>
                <w:bCs/>
                <w:rtl/>
              </w:rPr>
              <w:t xml:space="preserve">      </w:t>
            </w:r>
            <w:r>
              <w:rPr>
                <w:rFonts w:hint="eastAsia"/>
                <w:b/>
                <w:bCs/>
                <w:rtl/>
              </w:rPr>
              <w:t>جيد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eastAsia"/>
                <w:b/>
                <w:bCs/>
                <w:rtl/>
              </w:rPr>
              <w:t>جداً</w:t>
            </w:r>
            <w:r>
              <w:rPr>
                <w:b/>
                <w:bCs/>
                <w:rtl/>
              </w:rPr>
              <w:t xml:space="preserve">      </w:t>
            </w:r>
            <w:r>
              <w:rPr>
                <w:rFonts w:hint="eastAsia"/>
                <w:b/>
                <w:bCs/>
                <w:rtl/>
              </w:rPr>
              <w:t>جيد</w:t>
            </w:r>
            <w:r>
              <w:rPr>
                <w:b/>
                <w:bCs/>
                <w:rtl/>
              </w:rPr>
              <w:t xml:space="preserve">      </w:t>
            </w:r>
            <w:r>
              <w:rPr>
                <w:rFonts w:hint="eastAsia"/>
                <w:b/>
                <w:bCs/>
                <w:rtl/>
              </w:rPr>
              <w:t>متوسط</w:t>
            </w:r>
            <w:r>
              <w:rPr>
                <w:b/>
                <w:bCs/>
                <w:rtl/>
              </w:rPr>
              <w:t xml:space="preserve">      </w:t>
            </w:r>
            <w:r>
              <w:rPr>
                <w:rFonts w:hint="eastAsia"/>
                <w:b/>
                <w:bCs/>
                <w:rtl/>
              </w:rPr>
              <w:t>ضعيف</w:t>
            </w:r>
          </w:p>
          <w:p w:rsidR="002A5492" w:rsidRPr="008A24EC" w:rsidRDefault="002A5492" w:rsidP="002A5492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 xml:space="preserve">  20          15         10       5            </w:t>
            </w:r>
            <w:r>
              <w:rPr>
                <w:rFonts w:hint="eastAsia"/>
                <w:b/>
                <w:bCs/>
                <w:rtl/>
              </w:rPr>
              <w:t>صفر</w:t>
            </w:r>
          </w:p>
        </w:tc>
        <w:tc>
          <w:tcPr>
            <w:tcW w:w="959" w:type="dxa"/>
            <w:vMerge/>
            <w:shd w:val="pct10" w:color="auto" w:fill="auto"/>
          </w:tcPr>
          <w:p w:rsidR="002A5492" w:rsidRPr="008A24EC" w:rsidRDefault="002A5492" w:rsidP="008A24EC">
            <w:pPr>
              <w:jc w:val="center"/>
              <w:rPr>
                <w:b/>
                <w:bCs/>
                <w:rtl/>
              </w:rPr>
            </w:pPr>
          </w:p>
        </w:tc>
      </w:tr>
      <w:tr w:rsidR="009B10D5" w:rsidTr="00C804FA">
        <w:tc>
          <w:tcPr>
            <w:tcW w:w="617" w:type="dxa"/>
          </w:tcPr>
          <w:p w:rsidR="009B10D5" w:rsidRDefault="009B10D5">
            <w:pPr>
              <w:rPr>
                <w:rtl/>
              </w:rPr>
            </w:pPr>
            <w:r>
              <w:rPr>
                <w:rtl/>
              </w:rPr>
              <w:t>1</w:t>
            </w:r>
          </w:p>
        </w:tc>
        <w:tc>
          <w:tcPr>
            <w:tcW w:w="2127" w:type="dxa"/>
          </w:tcPr>
          <w:p w:rsidR="009B10D5" w:rsidRDefault="009B10D5">
            <w:pPr>
              <w:rPr>
                <w:rtl/>
              </w:rPr>
            </w:pPr>
            <w:r>
              <w:rPr>
                <w:rFonts w:hint="eastAsia"/>
                <w:rtl/>
              </w:rPr>
              <w:t>المواظبة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على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الدوام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حسب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التوقيتات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المحددة</w:t>
            </w:r>
          </w:p>
        </w:tc>
        <w:tc>
          <w:tcPr>
            <w:tcW w:w="850" w:type="dxa"/>
            <w:vAlign w:val="center"/>
          </w:tcPr>
          <w:p w:rsidR="009B10D5" w:rsidRDefault="009B10D5" w:rsidP="00C804FA">
            <w:pPr>
              <w:jc w:val="center"/>
              <w:rPr>
                <w:rtl/>
              </w:rPr>
            </w:pPr>
            <w:r>
              <w:rPr>
                <w:rtl/>
              </w:rPr>
              <w:t>20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9B10D5" w:rsidRDefault="009B10D5" w:rsidP="00007BF6">
            <w:pPr>
              <w:rPr>
                <w:rtl/>
              </w:rPr>
            </w:pPr>
          </w:p>
        </w:tc>
        <w:tc>
          <w:tcPr>
            <w:tcW w:w="959" w:type="dxa"/>
          </w:tcPr>
          <w:p w:rsidR="009B10D5" w:rsidRDefault="009B10D5">
            <w:pPr>
              <w:rPr>
                <w:rtl/>
              </w:rPr>
            </w:pPr>
          </w:p>
        </w:tc>
      </w:tr>
      <w:tr w:rsidR="009B10D5" w:rsidTr="00C804FA">
        <w:tc>
          <w:tcPr>
            <w:tcW w:w="617" w:type="dxa"/>
          </w:tcPr>
          <w:p w:rsidR="009B10D5" w:rsidRDefault="009B10D5">
            <w:pPr>
              <w:rPr>
                <w:rtl/>
              </w:rPr>
            </w:pPr>
            <w:r>
              <w:rPr>
                <w:rtl/>
              </w:rPr>
              <w:t>2</w:t>
            </w:r>
          </w:p>
        </w:tc>
        <w:tc>
          <w:tcPr>
            <w:tcW w:w="2127" w:type="dxa"/>
          </w:tcPr>
          <w:p w:rsidR="009B10D5" w:rsidRDefault="009B10D5">
            <w:pPr>
              <w:rPr>
                <w:rtl/>
              </w:rPr>
            </w:pPr>
            <w:r>
              <w:rPr>
                <w:rFonts w:hint="eastAsia"/>
                <w:rtl/>
              </w:rPr>
              <w:t>المشاركة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الايجابية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واداء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المهام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والواجبات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بأمانة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واخلاص</w:t>
            </w:r>
          </w:p>
        </w:tc>
        <w:tc>
          <w:tcPr>
            <w:tcW w:w="850" w:type="dxa"/>
            <w:vAlign w:val="center"/>
          </w:tcPr>
          <w:p w:rsidR="009B10D5" w:rsidRDefault="009B10D5" w:rsidP="00C804FA">
            <w:pPr>
              <w:jc w:val="center"/>
              <w:rPr>
                <w:rtl/>
              </w:rPr>
            </w:pPr>
            <w:r>
              <w:rPr>
                <w:rtl/>
              </w:rPr>
              <w:t>20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9B10D5" w:rsidRDefault="009B10D5" w:rsidP="00007BF6">
            <w:pPr>
              <w:rPr>
                <w:rtl/>
              </w:rPr>
            </w:pPr>
          </w:p>
        </w:tc>
        <w:tc>
          <w:tcPr>
            <w:tcW w:w="959" w:type="dxa"/>
          </w:tcPr>
          <w:p w:rsidR="009B10D5" w:rsidRDefault="009B10D5">
            <w:pPr>
              <w:rPr>
                <w:rtl/>
              </w:rPr>
            </w:pPr>
          </w:p>
        </w:tc>
      </w:tr>
      <w:tr w:rsidR="009B10D5" w:rsidTr="00C804FA">
        <w:tc>
          <w:tcPr>
            <w:tcW w:w="617" w:type="dxa"/>
          </w:tcPr>
          <w:p w:rsidR="009B10D5" w:rsidRDefault="009B10D5">
            <w:pPr>
              <w:rPr>
                <w:rtl/>
              </w:rPr>
            </w:pPr>
            <w:r>
              <w:rPr>
                <w:rtl/>
              </w:rPr>
              <w:t>3</w:t>
            </w:r>
          </w:p>
        </w:tc>
        <w:tc>
          <w:tcPr>
            <w:tcW w:w="2127" w:type="dxa"/>
          </w:tcPr>
          <w:p w:rsidR="009B10D5" w:rsidRDefault="009B10D5">
            <w:pPr>
              <w:rPr>
                <w:rtl/>
              </w:rPr>
            </w:pPr>
            <w:r>
              <w:rPr>
                <w:rFonts w:hint="eastAsia"/>
                <w:rtl/>
              </w:rPr>
              <w:t>كفاءة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الانجاز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والمهارة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والقابلية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في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تنفيذ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الواجبات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بمدة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قياسية</w:t>
            </w:r>
          </w:p>
        </w:tc>
        <w:tc>
          <w:tcPr>
            <w:tcW w:w="850" w:type="dxa"/>
            <w:vAlign w:val="center"/>
          </w:tcPr>
          <w:p w:rsidR="009B10D5" w:rsidRDefault="009B10D5" w:rsidP="00C804FA">
            <w:pPr>
              <w:jc w:val="center"/>
              <w:rPr>
                <w:rtl/>
              </w:rPr>
            </w:pPr>
            <w:r>
              <w:rPr>
                <w:rtl/>
              </w:rPr>
              <w:t>20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9B10D5" w:rsidRDefault="00007BF6" w:rsidP="002A5492">
            <w:pPr>
              <w:rPr>
                <w:rtl/>
              </w:rPr>
            </w:pPr>
            <w:r>
              <w:rPr>
                <w:rtl/>
              </w:rPr>
              <w:t xml:space="preserve"> </w:t>
            </w:r>
          </w:p>
        </w:tc>
        <w:tc>
          <w:tcPr>
            <w:tcW w:w="959" w:type="dxa"/>
          </w:tcPr>
          <w:p w:rsidR="009B10D5" w:rsidRDefault="009B10D5">
            <w:pPr>
              <w:rPr>
                <w:rtl/>
              </w:rPr>
            </w:pPr>
          </w:p>
        </w:tc>
      </w:tr>
      <w:tr w:rsidR="009B10D5" w:rsidTr="00C804FA">
        <w:tc>
          <w:tcPr>
            <w:tcW w:w="617" w:type="dxa"/>
          </w:tcPr>
          <w:p w:rsidR="009B10D5" w:rsidRDefault="009B10D5">
            <w:pPr>
              <w:rPr>
                <w:rtl/>
              </w:rPr>
            </w:pPr>
            <w:r>
              <w:rPr>
                <w:rtl/>
              </w:rPr>
              <w:t>4</w:t>
            </w:r>
          </w:p>
        </w:tc>
        <w:tc>
          <w:tcPr>
            <w:tcW w:w="2127" w:type="dxa"/>
          </w:tcPr>
          <w:p w:rsidR="009B10D5" w:rsidRDefault="009B10D5">
            <w:pPr>
              <w:rPr>
                <w:rtl/>
              </w:rPr>
            </w:pPr>
            <w:r>
              <w:rPr>
                <w:rFonts w:hint="eastAsia"/>
                <w:rtl/>
              </w:rPr>
              <w:t>المشاركة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في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اللجان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الدائمية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والمؤقتة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داخل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وزارة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التعليم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العالي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والبحث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العلمي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وخارجها</w:t>
            </w:r>
          </w:p>
        </w:tc>
        <w:tc>
          <w:tcPr>
            <w:tcW w:w="850" w:type="dxa"/>
            <w:vAlign w:val="center"/>
          </w:tcPr>
          <w:p w:rsidR="009B10D5" w:rsidRDefault="009B10D5" w:rsidP="00C804FA">
            <w:pPr>
              <w:jc w:val="center"/>
              <w:rPr>
                <w:rtl/>
              </w:rPr>
            </w:pPr>
            <w:r>
              <w:rPr>
                <w:rtl/>
              </w:rPr>
              <w:t>20</w:t>
            </w:r>
          </w:p>
        </w:tc>
        <w:tc>
          <w:tcPr>
            <w:tcW w:w="3969" w:type="dxa"/>
          </w:tcPr>
          <w:p w:rsidR="009B10D5" w:rsidRDefault="009B10D5" w:rsidP="009B10D5">
            <w:pPr>
              <w:pStyle w:val="ListParagraph"/>
              <w:numPr>
                <w:ilvl w:val="0"/>
                <w:numId w:val="2"/>
              </w:numPr>
            </w:pPr>
            <w:r>
              <w:rPr>
                <w:rFonts w:hint="eastAsia"/>
                <w:rtl/>
              </w:rPr>
              <w:t>تمنح</w:t>
            </w:r>
            <w:r>
              <w:rPr>
                <w:rtl/>
              </w:rPr>
              <w:t xml:space="preserve"> (10) </w:t>
            </w:r>
            <w:r>
              <w:rPr>
                <w:rFonts w:hint="eastAsia"/>
                <w:rtl/>
              </w:rPr>
              <w:t>درجات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لكل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لجنة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دائمية</w:t>
            </w:r>
          </w:p>
          <w:p w:rsidR="009B10D5" w:rsidRDefault="009B10D5" w:rsidP="009B10D5">
            <w:pPr>
              <w:pStyle w:val="ListParagraph"/>
              <w:numPr>
                <w:ilvl w:val="0"/>
                <w:numId w:val="2"/>
              </w:numPr>
              <w:rPr>
                <w:rtl/>
              </w:rPr>
            </w:pPr>
            <w:r>
              <w:rPr>
                <w:rFonts w:hint="eastAsia"/>
                <w:rtl/>
              </w:rPr>
              <w:t>تمنح</w:t>
            </w:r>
            <w:r>
              <w:rPr>
                <w:rtl/>
              </w:rPr>
              <w:t xml:space="preserve"> (2) </w:t>
            </w:r>
            <w:r>
              <w:rPr>
                <w:rFonts w:hint="eastAsia"/>
                <w:rtl/>
              </w:rPr>
              <w:t>درجات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لكل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لجنة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مؤقتة</w:t>
            </w:r>
          </w:p>
        </w:tc>
        <w:tc>
          <w:tcPr>
            <w:tcW w:w="959" w:type="dxa"/>
          </w:tcPr>
          <w:p w:rsidR="009B10D5" w:rsidRDefault="009B10D5">
            <w:pPr>
              <w:rPr>
                <w:rtl/>
              </w:rPr>
            </w:pPr>
          </w:p>
        </w:tc>
      </w:tr>
      <w:tr w:rsidR="009B10D5" w:rsidTr="00C804FA">
        <w:tc>
          <w:tcPr>
            <w:tcW w:w="617" w:type="dxa"/>
          </w:tcPr>
          <w:p w:rsidR="009B10D5" w:rsidRDefault="009B10D5">
            <w:pPr>
              <w:rPr>
                <w:rtl/>
              </w:rPr>
            </w:pPr>
            <w:r>
              <w:rPr>
                <w:rtl/>
              </w:rPr>
              <w:t>5</w:t>
            </w:r>
          </w:p>
        </w:tc>
        <w:tc>
          <w:tcPr>
            <w:tcW w:w="2127" w:type="dxa"/>
          </w:tcPr>
          <w:p w:rsidR="009B10D5" w:rsidRDefault="009B10D5">
            <w:pPr>
              <w:rPr>
                <w:rtl/>
              </w:rPr>
            </w:pPr>
            <w:r>
              <w:rPr>
                <w:rFonts w:hint="eastAsia"/>
                <w:rtl/>
              </w:rPr>
              <w:t>كتب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الشكر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والتقدير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او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الشهادات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التقديرية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خلال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عام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التقييم</w:t>
            </w:r>
            <w:r>
              <w:rPr>
                <w:rtl/>
              </w:rPr>
              <w:t>.</w:t>
            </w:r>
          </w:p>
        </w:tc>
        <w:tc>
          <w:tcPr>
            <w:tcW w:w="850" w:type="dxa"/>
            <w:vAlign w:val="center"/>
          </w:tcPr>
          <w:p w:rsidR="009B10D5" w:rsidRDefault="00C804FA" w:rsidP="00C804FA">
            <w:pPr>
              <w:jc w:val="center"/>
              <w:rPr>
                <w:rtl/>
              </w:rPr>
            </w:pPr>
            <w:r>
              <w:rPr>
                <w:rtl/>
              </w:rPr>
              <w:t>2</w:t>
            </w:r>
            <w:r w:rsidR="009B10D5">
              <w:rPr>
                <w:rtl/>
              </w:rPr>
              <w:t>0</w:t>
            </w:r>
          </w:p>
        </w:tc>
        <w:tc>
          <w:tcPr>
            <w:tcW w:w="3969" w:type="dxa"/>
          </w:tcPr>
          <w:p w:rsidR="009B10D5" w:rsidRDefault="009B10D5" w:rsidP="009B10D5">
            <w:pPr>
              <w:pStyle w:val="ListParagraph"/>
              <w:numPr>
                <w:ilvl w:val="0"/>
                <w:numId w:val="2"/>
              </w:numPr>
            </w:pPr>
            <w:r>
              <w:rPr>
                <w:rFonts w:hint="eastAsia"/>
                <w:rtl/>
              </w:rPr>
              <w:t>تمنح</w:t>
            </w:r>
            <w:r>
              <w:rPr>
                <w:rtl/>
              </w:rPr>
              <w:t xml:space="preserve"> (10) </w:t>
            </w:r>
            <w:r>
              <w:rPr>
                <w:rFonts w:hint="eastAsia"/>
                <w:rtl/>
              </w:rPr>
              <w:t>درجات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لكل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كتاب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شكر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او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شهادة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تقديرية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من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الوزير</w:t>
            </w:r>
          </w:p>
          <w:p w:rsidR="009B10D5" w:rsidRDefault="009B10D5" w:rsidP="009B10D5">
            <w:pPr>
              <w:pStyle w:val="ListParagraph"/>
              <w:numPr>
                <w:ilvl w:val="0"/>
                <w:numId w:val="2"/>
              </w:numPr>
            </w:pPr>
            <w:r>
              <w:rPr>
                <w:rFonts w:hint="eastAsia"/>
                <w:rtl/>
              </w:rPr>
              <w:t>تمنح</w:t>
            </w:r>
            <w:r>
              <w:rPr>
                <w:rtl/>
              </w:rPr>
              <w:t xml:space="preserve"> (6) </w:t>
            </w:r>
            <w:r>
              <w:rPr>
                <w:rFonts w:hint="eastAsia"/>
                <w:rtl/>
              </w:rPr>
              <w:t>درجات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لكل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كتاب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شكر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او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شهادة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تقديرية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من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وكلاء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الوزير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ومن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بدرجتهم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ورئيس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الجامعة</w:t>
            </w:r>
          </w:p>
          <w:p w:rsidR="009B10D5" w:rsidRDefault="009B10D5" w:rsidP="009B10D5">
            <w:pPr>
              <w:pStyle w:val="ListParagraph"/>
              <w:numPr>
                <w:ilvl w:val="0"/>
                <w:numId w:val="2"/>
              </w:numPr>
              <w:rPr>
                <w:rtl/>
              </w:rPr>
            </w:pPr>
            <w:r>
              <w:rPr>
                <w:rFonts w:hint="eastAsia"/>
                <w:rtl/>
              </w:rPr>
              <w:t>تمنح</w:t>
            </w:r>
            <w:r>
              <w:rPr>
                <w:rtl/>
              </w:rPr>
              <w:t xml:space="preserve"> (4) </w:t>
            </w:r>
            <w:r>
              <w:rPr>
                <w:rFonts w:hint="eastAsia"/>
                <w:rtl/>
              </w:rPr>
              <w:t>درجات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لكل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كتاب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شكر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او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شهادة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تقديرية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من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مساعدي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رئيس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الجامعة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او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عمداء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الكليات</w:t>
            </w:r>
            <w:r>
              <w:rPr>
                <w:rtl/>
              </w:rPr>
              <w:t xml:space="preserve">. </w:t>
            </w:r>
          </w:p>
        </w:tc>
        <w:tc>
          <w:tcPr>
            <w:tcW w:w="959" w:type="dxa"/>
          </w:tcPr>
          <w:p w:rsidR="009B10D5" w:rsidRDefault="009B10D5">
            <w:pPr>
              <w:rPr>
                <w:rtl/>
              </w:rPr>
            </w:pPr>
          </w:p>
        </w:tc>
      </w:tr>
    </w:tbl>
    <w:p w:rsidR="009B10D5" w:rsidRDefault="009B10D5">
      <w:pPr>
        <w:rPr>
          <w:rtl/>
        </w:rPr>
      </w:pPr>
    </w:p>
    <w:p w:rsidR="00971AD2" w:rsidRDefault="00971AD2">
      <w:pPr>
        <w:rPr>
          <w:b/>
          <w:bCs/>
          <w:rtl/>
        </w:rPr>
      </w:pPr>
    </w:p>
    <w:p w:rsidR="00971AD2" w:rsidRDefault="00971AD2">
      <w:pPr>
        <w:rPr>
          <w:b/>
          <w:bCs/>
          <w:rtl/>
        </w:rPr>
      </w:pPr>
    </w:p>
    <w:p w:rsidR="00971AD2" w:rsidRDefault="00971AD2">
      <w:pPr>
        <w:rPr>
          <w:b/>
          <w:bCs/>
          <w:rtl/>
        </w:rPr>
      </w:pPr>
    </w:p>
    <w:p w:rsidR="00971AD2" w:rsidRDefault="00971AD2">
      <w:pPr>
        <w:rPr>
          <w:b/>
          <w:bCs/>
          <w:rtl/>
        </w:rPr>
      </w:pPr>
    </w:p>
    <w:p w:rsidR="009B10D5" w:rsidRPr="008A24EC" w:rsidRDefault="00AC425E">
      <w:pPr>
        <w:rPr>
          <w:b/>
          <w:bCs/>
          <w:rtl/>
        </w:rPr>
      </w:pPr>
      <w:r w:rsidRPr="008A24EC">
        <w:rPr>
          <w:rFonts w:hint="eastAsia"/>
          <w:b/>
          <w:bCs/>
          <w:rtl/>
        </w:rPr>
        <w:t>المحور</w:t>
      </w:r>
      <w:r w:rsidRPr="008A24EC">
        <w:rPr>
          <w:b/>
          <w:bCs/>
          <w:rtl/>
        </w:rPr>
        <w:t xml:space="preserve"> </w:t>
      </w:r>
      <w:r w:rsidRPr="008A24EC">
        <w:rPr>
          <w:rFonts w:hint="eastAsia"/>
          <w:b/>
          <w:bCs/>
          <w:rtl/>
        </w:rPr>
        <w:t>الرابع</w:t>
      </w:r>
      <w:r w:rsidRPr="008A24EC">
        <w:rPr>
          <w:b/>
          <w:bCs/>
          <w:rtl/>
        </w:rPr>
        <w:t xml:space="preserve">: </w:t>
      </w:r>
      <w:r w:rsidRPr="008A24EC">
        <w:rPr>
          <w:rFonts w:hint="eastAsia"/>
          <w:b/>
          <w:bCs/>
          <w:rtl/>
        </w:rPr>
        <w:t>العقوبات</w:t>
      </w:r>
      <w:r w:rsidRPr="008A24EC">
        <w:rPr>
          <w:b/>
          <w:bCs/>
          <w:rtl/>
        </w:rPr>
        <w:t xml:space="preserve"> (</w:t>
      </w:r>
      <w:r w:rsidRPr="008A24EC">
        <w:rPr>
          <w:rFonts w:hint="eastAsia"/>
          <w:b/>
          <w:bCs/>
          <w:rtl/>
        </w:rPr>
        <w:t>تخصم</w:t>
      </w:r>
      <w:r w:rsidRPr="008A24EC">
        <w:rPr>
          <w:b/>
          <w:bCs/>
          <w:rtl/>
        </w:rPr>
        <w:t xml:space="preserve"> </w:t>
      </w:r>
      <w:r w:rsidRPr="008A24EC">
        <w:rPr>
          <w:rFonts w:hint="eastAsia"/>
          <w:b/>
          <w:bCs/>
          <w:rtl/>
        </w:rPr>
        <w:t>الدرجات</w:t>
      </w:r>
      <w:r w:rsidRPr="008A24EC">
        <w:rPr>
          <w:b/>
          <w:bCs/>
          <w:rtl/>
        </w:rPr>
        <w:t xml:space="preserve">)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17"/>
        <w:gridCol w:w="2127"/>
        <w:gridCol w:w="850"/>
        <w:gridCol w:w="1860"/>
        <w:gridCol w:w="2109"/>
        <w:gridCol w:w="959"/>
      </w:tblGrid>
      <w:tr w:rsidR="00AC425E" w:rsidRPr="008A24EC" w:rsidTr="008A24EC">
        <w:tc>
          <w:tcPr>
            <w:tcW w:w="617" w:type="dxa"/>
            <w:shd w:val="pct10" w:color="auto" w:fill="auto"/>
          </w:tcPr>
          <w:p w:rsidR="00AC425E" w:rsidRPr="008A24EC" w:rsidRDefault="00AC425E">
            <w:pPr>
              <w:rPr>
                <w:b/>
                <w:bCs/>
                <w:rtl/>
              </w:rPr>
            </w:pPr>
            <w:r w:rsidRPr="008A24EC">
              <w:rPr>
                <w:rFonts w:hint="eastAsia"/>
                <w:b/>
                <w:bCs/>
                <w:rtl/>
              </w:rPr>
              <w:t>ت</w:t>
            </w:r>
          </w:p>
        </w:tc>
        <w:tc>
          <w:tcPr>
            <w:tcW w:w="2127" w:type="dxa"/>
            <w:shd w:val="pct10" w:color="auto" w:fill="auto"/>
          </w:tcPr>
          <w:p w:rsidR="00AC425E" w:rsidRPr="008A24EC" w:rsidRDefault="00AC425E">
            <w:pPr>
              <w:rPr>
                <w:b/>
                <w:bCs/>
                <w:rtl/>
              </w:rPr>
            </w:pPr>
            <w:r w:rsidRPr="008A24EC">
              <w:rPr>
                <w:rFonts w:hint="eastAsia"/>
                <w:b/>
                <w:bCs/>
                <w:rtl/>
              </w:rPr>
              <w:t>الفقرات</w:t>
            </w:r>
          </w:p>
        </w:tc>
        <w:tc>
          <w:tcPr>
            <w:tcW w:w="850" w:type="dxa"/>
            <w:shd w:val="pct10" w:color="auto" w:fill="auto"/>
          </w:tcPr>
          <w:p w:rsidR="00AC425E" w:rsidRPr="008A24EC" w:rsidRDefault="00AC425E">
            <w:pPr>
              <w:rPr>
                <w:b/>
                <w:bCs/>
                <w:rtl/>
              </w:rPr>
            </w:pPr>
            <w:r w:rsidRPr="008A24EC">
              <w:rPr>
                <w:rFonts w:hint="eastAsia"/>
                <w:b/>
                <w:bCs/>
                <w:rtl/>
              </w:rPr>
              <w:t>الدرجة</w:t>
            </w:r>
            <w:r w:rsidRPr="008A24EC">
              <w:rPr>
                <w:b/>
                <w:bCs/>
                <w:rtl/>
              </w:rPr>
              <w:t xml:space="preserve"> </w:t>
            </w:r>
            <w:r w:rsidRPr="008A24EC">
              <w:rPr>
                <w:rFonts w:hint="eastAsia"/>
                <w:b/>
                <w:bCs/>
                <w:rtl/>
              </w:rPr>
              <w:t>القصوى</w:t>
            </w:r>
          </w:p>
        </w:tc>
        <w:tc>
          <w:tcPr>
            <w:tcW w:w="3969" w:type="dxa"/>
            <w:gridSpan w:val="2"/>
            <w:shd w:val="pct10" w:color="auto" w:fill="auto"/>
          </w:tcPr>
          <w:p w:rsidR="00AC425E" w:rsidRPr="008A24EC" w:rsidRDefault="00AC425E">
            <w:pPr>
              <w:rPr>
                <w:b/>
                <w:bCs/>
                <w:rtl/>
              </w:rPr>
            </w:pPr>
            <w:r w:rsidRPr="008A24EC">
              <w:rPr>
                <w:rFonts w:hint="eastAsia"/>
                <w:b/>
                <w:bCs/>
                <w:rtl/>
              </w:rPr>
              <w:t>التوصيف</w:t>
            </w:r>
          </w:p>
        </w:tc>
        <w:tc>
          <w:tcPr>
            <w:tcW w:w="959" w:type="dxa"/>
            <w:shd w:val="pct10" w:color="auto" w:fill="auto"/>
          </w:tcPr>
          <w:p w:rsidR="00AC425E" w:rsidRPr="008A24EC" w:rsidRDefault="00AC425E">
            <w:pPr>
              <w:rPr>
                <w:b/>
                <w:bCs/>
                <w:rtl/>
              </w:rPr>
            </w:pPr>
            <w:r w:rsidRPr="008A24EC">
              <w:rPr>
                <w:rFonts w:hint="eastAsia"/>
                <w:b/>
                <w:bCs/>
                <w:rtl/>
              </w:rPr>
              <w:t>الدرجة</w:t>
            </w:r>
            <w:r w:rsidRPr="008A24EC">
              <w:rPr>
                <w:b/>
                <w:bCs/>
                <w:rtl/>
              </w:rPr>
              <w:t xml:space="preserve"> </w:t>
            </w:r>
            <w:r w:rsidRPr="008A24EC">
              <w:rPr>
                <w:rFonts w:hint="eastAsia"/>
                <w:b/>
                <w:bCs/>
                <w:rtl/>
              </w:rPr>
              <w:t>التي</w:t>
            </w:r>
            <w:r w:rsidRPr="008A24EC">
              <w:rPr>
                <w:b/>
                <w:bCs/>
                <w:rtl/>
              </w:rPr>
              <w:t xml:space="preserve"> </w:t>
            </w:r>
            <w:r w:rsidRPr="008A24EC">
              <w:rPr>
                <w:rFonts w:hint="eastAsia"/>
                <w:b/>
                <w:bCs/>
                <w:rtl/>
              </w:rPr>
              <w:t>تخم</w:t>
            </w:r>
          </w:p>
        </w:tc>
      </w:tr>
      <w:tr w:rsidR="00AC425E" w:rsidTr="00AC425E">
        <w:trPr>
          <w:trHeight w:val="255"/>
        </w:trPr>
        <w:tc>
          <w:tcPr>
            <w:tcW w:w="617" w:type="dxa"/>
            <w:vMerge w:val="restart"/>
          </w:tcPr>
          <w:p w:rsidR="00AC425E" w:rsidRDefault="00AC425E">
            <w:pPr>
              <w:rPr>
                <w:rtl/>
              </w:rPr>
            </w:pPr>
            <w:r>
              <w:rPr>
                <w:rtl/>
              </w:rPr>
              <w:t>1</w:t>
            </w:r>
          </w:p>
        </w:tc>
        <w:tc>
          <w:tcPr>
            <w:tcW w:w="2127" w:type="dxa"/>
            <w:vMerge w:val="restart"/>
          </w:tcPr>
          <w:p w:rsidR="00AC425E" w:rsidRDefault="00AC425E">
            <w:pPr>
              <w:rPr>
                <w:rtl/>
              </w:rPr>
            </w:pPr>
            <w:r>
              <w:rPr>
                <w:rFonts w:hint="eastAsia"/>
                <w:rtl/>
              </w:rPr>
              <w:t>العقوبات</w:t>
            </w:r>
          </w:p>
        </w:tc>
        <w:tc>
          <w:tcPr>
            <w:tcW w:w="850" w:type="dxa"/>
            <w:vMerge w:val="restart"/>
          </w:tcPr>
          <w:p w:rsidR="00AC425E" w:rsidRDefault="00AC425E">
            <w:pPr>
              <w:rPr>
                <w:rtl/>
              </w:rPr>
            </w:pPr>
            <w:r>
              <w:rPr>
                <w:rFonts w:hint="eastAsia"/>
                <w:rtl/>
              </w:rPr>
              <w:t>الدرجة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غير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محددة</w:t>
            </w:r>
          </w:p>
        </w:tc>
        <w:tc>
          <w:tcPr>
            <w:tcW w:w="3969" w:type="dxa"/>
            <w:gridSpan w:val="2"/>
          </w:tcPr>
          <w:p w:rsidR="00AC425E" w:rsidRDefault="00AC425E" w:rsidP="00AC425E">
            <w:pPr>
              <w:rPr>
                <w:rtl/>
              </w:rPr>
            </w:pPr>
            <w:r>
              <w:rPr>
                <w:rFonts w:hint="eastAsia"/>
                <w:rtl/>
              </w:rPr>
              <w:t>تخصم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الدرجة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حسب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نوع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العقوبة</w:t>
            </w:r>
          </w:p>
        </w:tc>
        <w:tc>
          <w:tcPr>
            <w:tcW w:w="959" w:type="dxa"/>
            <w:vMerge w:val="restart"/>
          </w:tcPr>
          <w:p w:rsidR="00AC425E" w:rsidRDefault="00AC425E">
            <w:pPr>
              <w:rPr>
                <w:rtl/>
              </w:rPr>
            </w:pPr>
          </w:p>
        </w:tc>
      </w:tr>
      <w:tr w:rsidR="00AC425E" w:rsidTr="00AC425E">
        <w:trPr>
          <w:trHeight w:val="273"/>
        </w:trPr>
        <w:tc>
          <w:tcPr>
            <w:tcW w:w="617" w:type="dxa"/>
            <w:vMerge/>
          </w:tcPr>
          <w:p w:rsidR="00AC425E" w:rsidRDefault="00AC425E">
            <w:pPr>
              <w:rPr>
                <w:rtl/>
              </w:rPr>
            </w:pPr>
          </w:p>
        </w:tc>
        <w:tc>
          <w:tcPr>
            <w:tcW w:w="2127" w:type="dxa"/>
            <w:vMerge/>
          </w:tcPr>
          <w:p w:rsidR="00AC425E" w:rsidRDefault="00AC425E">
            <w:pPr>
              <w:rPr>
                <w:rtl/>
              </w:rPr>
            </w:pPr>
          </w:p>
        </w:tc>
        <w:tc>
          <w:tcPr>
            <w:tcW w:w="850" w:type="dxa"/>
            <w:vMerge/>
          </w:tcPr>
          <w:p w:rsidR="00AC425E" w:rsidRDefault="00AC425E">
            <w:pPr>
              <w:rPr>
                <w:rtl/>
              </w:rPr>
            </w:pPr>
          </w:p>
        </w:tc>
        <w:tc>
          <w:tcPr>
            <w:tcW w:w="1860" w:type="dxa"/>
          </w:tcPr>
          <w:p w:rsidR="00AC425E" w:rsidRDefault="00AC425E" w:rsidP="00AC425E">
            <w:pPr>
              <w:rPr>
                <w:rtl/>
              </w:rPr>
            </w:pPr>
            <w:r>
              <w:rPr>
                <w:rFonts w:hint="eastAsia"/>
                <w:rtl/>
              </w:rPr>
              <w:t>عقوبة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لفت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نظر</w:t>
            </w:r>
          </w:p>
        </w:tc>
        <w:tc>
          <w:tcPr>
            <w:tcW w:w="2109" w:type="dxa"/>
          </w:tcPr>
          <w:p w:rsidR="00AC425E" w:rsidRDefault="00AC425E" w:rsidP="00AC425E">
            <w:pPr>
              <w:rPr>
                <w:rtl/>
              </w:rPr>
            </w:pPr>
            <w:r>
              <w:rPr>
                <w:rFonts w:hint="eastAsia"/>
                <w:rtl/>
              </w:rPr>
              <w:t>تخصم</w:t>
            </w:r>
            <w:r>
              <w:rPr>
                <w:rtl/>
              </w:rPr>
              <w:t xml:space="preserve"> (3) </w:t>
            </w:r>
            <w:r>
              <w:rPr>
                <w:rFonts w:hint="eastAsia"/>
                <w:rtl/>
              </w:rPr>
              <w:t>درجات</w:t>
            </w:r>
          </w:p>
        </w:tc>
        <w:tc>
          <w:tcPr>
            <w:tcW w:w="959" w:type="dxa"/>
            <w:vMerge/>
          </w:tcPr>
          <w:p w:rsidR="00AC425E" w:rsidRDefault="00AC425E">
            <w:pPr>
              <w:rPr>
                <w:rtl/>
              </w:rPr>
            </w:pPr>
          </w:p>
        </w:tc>
      </w:tr>
      <w:tr w:rsidR="00AC425E" w:rsidTr="00AC425E">
        <w:trPr>
          <w:trHeight w:val="290"/>
        </w:trPr>
        <w:tc>
          <w:tcPr>
            <w:tcW w:w="617" w:type="dxa"/>
            <w:vMerge/>
          </w:tcPr>
          <w:p w:rsidR="00AC425E" w:rsidRDefault="00AC425E">
            <w:pPr>
              <w:rPr>
                <w:rtl/>
              </w:rPr>
            </w:pPr>
          </w:p>
        </w:tc>
        <w:tc>
          <w:tcPr>
            <w:tcW w:w="2127" w:type="dxa"/>
            <w:vMerge/>
          </w:tcPr>
          <w:p w:rsidR="00AC425E" w:rsidRDefault="00AC425E">
            <w:pPr>
              <w:rPr>
                <w:rtl/>
              </w:rPr>
            </w:pPr>
          </w:p>
        </w:tc>
        <w:tc>
          <w:tcPr>
            <w:tcW w:w="850" w:type="dxa"/>
            <w:vMerge/>
          </w:tcPr>
          <w:p w:rsidR="00AC425E" w:rsidRDefault="00AC425E">
            <w:pPr>
              <w:rPr>
                <w:rtl/>
              </w:rPr>
            </w:pPr>
          </w:p>
        </w:tc>
        <w:tc>
          <w:tcPr>
            <w:tcW w:w="1860" w:type="dxa"/>
          </w:tcPr>
          <w:p w:rsidR="00AC425E" w:rsidRDefault="00AC425E" w:rsidP="00AC425E">
            <w:pPr>
              <w:rPr>
                <w:rtl/>
              </w:rPr>
            </w:pPr>
            <w:r>
              <w:rPr>
                <w:rFonts w:hint="eastAsia"/>
                <w:rtl/>
              </w:rPr>
              <w:t>عقوبة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الانذار</w:t>
            </w:r>
          </w:p>
        </w:tc>
        <w:tc>
          <w:tcPr>
            <w:tcW w:w="2109" w:type="dxa"/>
          </w:tcPr>
          <w:p w:rsidR="00AC425E" w:rsidRDefault="00AC425E" w:rsidP="00AC425E">
            <w:pPr>
              <w:rPr>
                <w:rtl/>
              </w:rPr>
            </w:pPr>
            <w:r>
              <w:rPr>
                <w:rFonts w:hint="eastAsia"/>
                <w:rtl/>
              </w:rPr>
              <w:t>تخصم</w:t>
            </w:r>
            <w:r>
              <w:rPr>
                <w:rtl/>
              </w:rPr>
              <w:t xml:space="preserve"> (5) </w:t>
            </w:r>
            <w:r>
              <w:rPr>
                <w:rFonts w:hint="eastAsia"/>
                <w:rtl/>
              </w:rPr>
              <w:t>درجات</w:t>
            </w:r>
          </w:p>
        </w:tc>
        <w:tc>
          <w:tcPr>
            <w:tcW w:w="959" w:type="dxa"/>
            <w:vMerge/>
          </w:tcPr>
          <w:p w:rsidR="00AC425E" w:rsidRDefault="00AC425E">
            <w:pPr>
              <w:rPr>
                <w:rtl/>
              </w:rPr>
            </w:pPr>
          </w:p>
        </w:tc>
      </w:tr>
      <w:tr w:rsidR="00AC425E" w:rsidTr="00AC425E">
        <w:trPr>
          <w:trHeight w:val="270"/>
        </w:trPr>
        <w:tc>
          <w:tcPr>
            <w:tcW w:w="617" w:type="dxa"/>
            <w:vMerge w:val="restart"/>
          </w:tcPr>
          <w:p w:rsidR="00AC425E" w:rsidRDefault="00AC425E" w:rsidP="00AC425E">
            <w:pPr>
              <w:rPr>
                <w:rtl/>
              </w:rPr>
            </w:pPr>
          </w:p>
        </w:tc>
        <w:tc>
          <w:tcPr>
            <w:tcW w:w="2127" w:type="dxa"/>
            <w:vMerge w:val="restart"/>
          </w:tcPr>
          <w:p w:rsidR="00AC425E" w:rsidRDefault="00AC425E" w:rsidP="00AC425E">
            <w:pPr>
              <w:rPr>
                <w:rtl/>
              </w:rPr>
            </w:pPr>
          </w:p>
        </w:tc>
        <w:tc>
          <w:tcPr>
            <w:tcW w:w="850" w:type="dxa"/>
            <w:vMerge w:val="restart"/>
          </w:tcPr>
          <w:p w:rsidR="00AC425E" w:rsidRDefault="00AC425E" w:rsidP="00AC425E">
            <w:pPr>
              <w:rPr>
                <w:rtl/>
              </w:rPr>
            </w:pPr>
            <w:r>
              <w:rPr>
                <w:rFonts w:hint="eastAsia"/>
                <w:rtl/>
              </w:rPr>
              <w:t>بحسب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عدد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العقوبات</w:t>
            </w:r>
          </w:p>
        </w:tc>
        <w:tc>
          <w:tcPr>
            <w:tcW w:w="1860" w:type="dxa"/>
          </w:tcPr>
          <w:p w:rsidR="00AC425E" w:rsidRDefault="00AC425E" w:rsidP="00AC425E">
            <w:pPr>
              <w:rPr>
                <w:rtl/>
              </w:rPr>
            </w:pPr>
            <w:r>
              <w:rPr>
                <w:rFonts w:hint="eastAsia"/>
                <w:rtl/>
              </w:rPr>
              <w:t>عقوبة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قطع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الراتب</w:t>
            </w:r>
          </w:p>
        </w:tc>
        <w:tc>
          <w:tcPr>
            <w:tcW w:w="2109" w:type="dxa"/>
          </w:tcPr>
          <w:p w:rsidR="00AC425E" w:rsidRDefault="00AC425E" w:rsidP="00AC425E">
            <w:pPr>
              <w:rPr>
                <w:rtl/>
              </w:rPr>
            </w:pPr>
            <w:r>
              <w:rPr>
                <w:rFonts w:hint="eastAsia"/>
                <w:rtl/>
              </w:rPr>
              <w:t>تخصم</w:t>
            </w:r>
            <w:r>
              <w:rPr>
                <w:rtl/>
              </w:rPr>
              <w:t xml:space="preserve"> (7) </w:t>
            </w:r>
            <w:r>
              <w:rPr>
                <w:rFonts w:hint="eastAsia"/>
                <w:rtl/>
              </w:rPr>
              <w:t>درجات</w:t>
            </w:r>
          </w:p>
        </w:tc>
        <w:tc>
          <w:tcPr>
            <w:tcW w:w="959" w:type="dxa"/>
            <w:vMerge/>
          </w:tcPr>
          <w:p w:rsidR="00AC425E" w:rsidRDefault="00AC425E">
            <w:pPr>
              <w:rPr>
                <w:rtl/>
              </w:rPr>
            </w:pPr>
          </w:p>
        </w:tc>
      </w:tr>
      <w:tr w:rsidR="00AC425E" w:rsidTr="00AC425E">
        <w:trPr>
          <w:trHeight w:val="221"/>
        </w:trPr>
        <w:tc>
          <w:tcPr>
            <w:tcW w:w="617" w:type="dxa"/>
            <w:vMerge/>
          </w:tcPr>
          <w:p w:rsidR="00AC425E" w:rsidRDefault="00AC425E">
            <w:pPr>
              <w:rPr>
                <w:rtl/>
              </w:rPr>
            </w:pPr>
          </w:p>
        </w:tc>
        <w:tc>
          <w:tcPr>
            <w:tcW w:w="2127" w:type="dxa"/>
            <w:vMerge/>
          </w:tcPr>
          <w:p w:rsidR="00AC425E" w:rsidRDefault="00AC425E">
            <w:pPr>
              <w:rPr>
                <w:rtl/>
              </w:rPr>
            </w:pPr>
          </w:p>
        </w:tc>
        <w:tc>
          <w:tcPr>
            <w:tcW w:w="850" w:type="dxa"/>
            <w:vMerge/>
          </w:tcPr>
          <w:p w:rsidR="00AC425E" w:rsidRDefault="00AC425E">
            <w:pPr>
              <w:rPr>
                <w:rtl/>
              </w:rPr>
            </w:pPr>
          </w:p>
        </w:tc>
        <w:tc>
          <w:tcPr>
            <w:tcW w:w="1860" w:type="dxa"/>
          </w:tcPr>
          <w:p w:rsidR="00AC425E" w:rsidRDefault="00AC425E" w:rsidP="00AC425E">
            <w:pPr>
              <w:rPr>
                <w:rtl/>
              </w:rPr>
            </w:pPr>
            <w:r>
              <w:rPr>
                <w:rFonts w:hint="eastAsia"/>
                <w:rtl/>
              </w:rPr>
              <w:t>عقوبة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التوبيخ</w:t>
            </w:r>
          </w:p>
        </w:tc>
        <w:tc>
          <w:tcPr>
            <w:tcW w:w="2109" w:type="dxa"/>
          </w:tcPr>
          <w:p w:rsidR="00AC425E" w:rsidRDefault="00AC425E" w:rsidP="00AC425E">
            <w:pPr>
              <w:rPr>
                <w:rtl/>
              </w:rPr>
            </w:pPr>
            <w:r>
              <w:rPr>
                <w:rFonts w:hint="eastAsia"/>
                <w:rtl/>
              </w:rPr>
              <w:t>تخصم</w:t>
            </w:r>
            <w:r>
              <w:rPr>
                <w:rtl/>
              </w:rPr>
              <w:t xml:space="preserve"> (11) </w:t>
            </w:r>
            <w:r>
              <w:rPr>
                <w:rFonts w:hint="eastAsia"/>
                <w:rtl/>
              </w:rPr>
              <w:t>درجة</w:t>
            </w:r>
          </w:p>
        </w:tc>
        <w:tc>
          <w:tcPr>
            <w:tcW w:w="959" w:type="dxa"/>
            <w:vMerge/>
          </w:tcPr>
          <w:p w:rsidR="00AC425E" w:rsidRDefault="00AC425E">
            <w:pPr>
              <w:rPr>
                <w:rtl/>
              </w:rPr>
            </w:pPr>
          </w:p>
        </w:tc>
      </w:tr>
      <w:tr w:rsidR="00AC425E" w:rsidTr="00AC425E">
        <w:trPr>
          <w:trHeight w:val="255"/>
        </w:trPr>
        <w:tc>
          <w:tcPr>
            <w:tcW w:w="617" w:type="dxa"/>
            <w:vMerge/>
          </w:tcPr>
          <w:p w:rsidR="00AC425E" w:rsidRDefault="00AC425E">
            <w:pPr>
              <w:rPr>
                <w:rtl/>
              </w:rPr>
            </w:pPr>
          </w:p>
        </w:tc>
        <w:tc>
          <w:tcPr>
            <w:tcW w:w="2127" w:type="dxa"/>
            <w:vMerge/>
          </w:tcPr>
          <w:p w:rsidR="00AC425E" w:rsidRDefault="00AC425E">
            <w:pPr>
              <w:rPr>
                <w:rtl/>
              </w:rPr>
            </w:pPr>
          </w:p>
        </w:tc>
        <w:tc>
          <w:tcPr>
            <w:tcW w:w="850" w:type="dxa"/>
            <w:vMerge/>
          </w:tcPr>
          <w:p w:rsidR="00AC425E" w:rsidRDefault="00AC425E">
            <w:pPr>
              <w:rPr>
                <w:rtl/>
              </w:rPr>
            </w:pPr>
          </w:p>
        </w:tc>
        <w:tc>
          <w:tcPr>
            <w:tcW w:w="1860" w:type="dxa"/>
          </w:tcPr>
          <w:p w:rsidR="00AC425E" w:rsidRDefault="00AC425E" w:rsidP="00AC425E">
            <w:pPr>
              <w:rPr>
                <w:rtl/>
              </w:rPr>
            </w:pPr>
            <w:r>
              <w:rPr>
                <w:rFonts w:hint="eastAsia"/>
                <w:rtl/>
              </w:rPr>
              <w:t>عقوبة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انقاص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الراتب</w:t>
            </w:r>
          </w:p>
        </w:tc>
        <w:tc>
          <w:tcPr>
            <w:tcW w:w="2109" w:type="dxa"/>
          </w:tcPr>
          <w:p w:rsidR="00AC425E" w:rsidRDefault="00AC425E" w:rsidP="00AC425E">
            <w:pPr>
              <w:rPr>
                <w:rtl/>
              </w:rPr>
            </w:pPr>
            <w:r>
              <w:rPr>
                <w:rFonts w:hint="eastAsia"/>
                <w:rtl/>
              </w:rPr>
              <w:t>تخصم</w:t>
            </w:r>
            <w:r>
              <w:rPr>
                <w:rtl/>
              </w:rPr>
              <w:t xml:space="preserve"> (13) </w:t>
            </w:r>
            <w:r>
              <w:rPr>
                <w:rFonts w:hint="eastAsia"/>
                <w:rtl/>
              </w:rPr>
              <w:t>درجة</w:t>
            </w:r>
          </w:p>
        </w:tc>
        <w:tc>
          <w:tcPr>
            <w:tcW w:w="959" w:type="dxa"/>
            <w:vMerge/>
          </w:tcPr>
          <w:p w:rsidR="00AC425E" w:rsidRDefault="00AC425E">
            <w:pPr>
              <w:rPr>
                <w:rtl/>
              </w:rPr>
            </w:pPr>
          </w:p>
        </w:tc>
      </w:tr>
      <w:tr w:rsidR="00AC425E" w:rsidTr="00AC425E">
        <w:trPr>
          <w:trHeight w:val="375"/>
        </w:trPr>
        <w:tc>
          <w:tcPr>
            <w:tcW w:w="617" w:type="dxa"/>
            <w:vMerge/>
          </w:tcPr>
          <w:p w:rsidR="00AC425E" w:rsidRDefault="00AC425E">
            <w:pPr>
              <w:rPr>
                <w:rtl/>
              </w:rPr>
            </w:pPr>
          </w:p>
        </w:tc>
        <w:tc>
          <w:tcPr>
            <w:tcW w:w="2127" w:type="dxa"/>
            <w:vMerge/>
          </w:tcPr>
          <w:p w:rsidR="00AC425E" w:rsidRDefault="00AC425E">
            <w:pPr>
              <w:rPr>
                <w:rtl/>
              </w:rPr>
            </w:pPr>
          </w:p>
        </w:tc>
        <w:tc>
          <w:tcPr>
            <w:tcW w:w="850" w:type="dxa"/>
            <w:vMerge/>
          </w:tcPr>
          <w:p w:rsidR="00AC425E" w:rsidRDefault="00AC425E">
            <w:pPr>
              <w:rPr>
                <w:rtl/>
              </w:rPr>
            </w:pPr>
          </w:p>
        </w:tc>
        <w:tc>
          <w:tcPr>
            <w:tcW w:w="1860" w:type="dxa"/>
          </w:tcPr>
          <w:p w:rsidR="00AC425E" w:rsidRDefault="00AC425E" w:rsidP="00AC425E">
            <w:pPr>
              <w:rPr>
                <w:rtl/>
              </w:rPr>
            </w:pPr>
            <w:r>
              <w:rPr>
                <w:rFonts w:hint="eastAsia"/>
                <w:rtl/>
              </w:rPr>
              <w:t>عقوبة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تنزيل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الدرجة</w:t>
            </w:r>
          </w:p>
        </w:tc>
        <w:tc>
          <w:tcPr>
            <w:tcW w:w="2109" w:type="dxa"/>
          </w:tcPr>
          <w:p w:rsidR="00AC425E" w:rsidRDefault="00AC425E" w:rsidP="00AC425E">
            <w:pPr>
              <w:rPr>
                <w:rtl/>
              </w:rPr>
            </w:pPr>
            <w:r>
              <w:rPr>
                <w:rFonts w:hint="eastAsia"/>
                <w:rtl/>
              </w:rPr>
              <w:t>تخصم</w:t>
            </w:r>
            <w:r>
              <w:rPr>
                <w:rtl/>
              </w:rPr>
              <w:t xml:space="preserve"> (15) </w:t>
            </w:r>
            <w:r>
              <w:rPr>
                <w:rFonts w:hint="eastAsia"/>
                <w:rtl/>
              </w:rPr>
              <w:t>درجة</w:t>
            </w:r>
          </w:p>
        </w:tc>
        <w:tc>
          <w:tcPr>
            <w:tcW w:w="959" w:type="dxa"/>
            <w:vMerge/>
          </w:tcPr>
          <w:p w:rsidR="00AC425E" w:rsidRDefault="00AC425E">
            <w:pPr>
              <w:rPr>
                <w:rtl/>
              </w:rPr>
            </w:pPr>
          </w:p>
        </w:tc>
      </w:tr>
    </w:tbl>
    <w:p w:rsidR="00007BF6" w:rsidRDefault="00007BF6">
      <w:pPr>
        <w:rPr>
          <w:rtl/>
        </w:rPr>
      </w:pPr>
    </w:p>
    <w:p w:rsidR="004D21C5" w:rsidRPr="00007BF6" w:rsidRDefault="00007BF6">
      <w:pPr>
        <w:rPr>
          <w:b/>
          <w:bCs/>
          <w:rtl/>
        </w:rPr>
      </w:pPr>
      <w:r w:rsidRPr="00007BF6">
        <w:rPr>
          <w:rFonts w:hint="eastAsia"/>
          <w:b/>
          <w:bCs/>
          <w:rtl/>
        </w:rPr>
        <w:t>المحور</w:t>
      </w:r>
      <w:r w:rsidRPr="00007BF6">
        <w:rPr>
          <w:b/>
          <w:bCs/>
          <w:rtl/>
        </w:rPr>
        <w:t xml:space="preserve"> </w:t>
      </w:r>
      <w:r w:rsidRPr="00007BF6">
        <w:rPr>
          <w:rFonts w:hint="eastAsia"/>
          <w:b/>
          <w:bCs/>
          <w:rtl/>
        </w:rPr>
        <w:t>الخامس</w:t>
      </w:r>
      <w:r w:rsidRPr="00007BF6">
        <w:rPr>
          <w:b/>
          <w:bCs/>
          <w:rtl/>
        </w:rPr>
        <w:t>:- (</w:t>
      </w:r>
      <w:r w:rsidRPr="00007BF6">
        <w:rPr>
          <w:rFonts w:hint="eastAsia"/>
          <w:b/>
          <w:bCs/>
          <w:rtl/>
        </w:rPr>
        <w:t>درجات</w:t>
      </w:r>
      <w:r w:rsidRPr="00007BF6">
        <w:rPr>
          <w:b/>
          <w:bCs/>
          <w:rtl/>
        </w:rPr>
        <w:t xml:space="preserve"> </w:t>
      </w:r>
      <w:r w:rsidRPr="00007BF6">
        <w:rPr>
          <w:rFonts w:hint="eastAsia"/>
          <w:b/>
          <w:bCs/>
          <w:rtl/>
        </w:rPr>
        <w:t>مضافة</w:t>
      </w:r>
      <w:r w:rsidRPr="00007BF6">
        <w:rPr>
          <w:b/>
          <w:bCs/>
          <w:rtl/>
        </w:rPr>
        <w:t>)</w:t>
      </w:r>
      <w:r w:rsidR="00971AD2">
        <w:rPr>
          <w:rFonts w:hint="cs"/>
          <w:b/>
          <w:bCs/>
          <w:rtl/>
        </w:rPr>
        <w:t xml:space="preserve"> </w:t>
      </w:r>
      <w:r w:rsidR="00971AD2" w:rsidRPr="00971AD2">
        <w:rPr>
          <w:rFonts w:ascii="Calibri" w:eastAsia="Times New Roman" w:hAnsi="Calibri" w:hint="eastAsia"/>
          <w:b/>
          <w:bCs/>
          <w:sz w:val="24"/>
          <w:szCs w:val="24"/>
          <w:rtl/>
          <w:lang w:bidi="ar-IQ"/>
        </w:rPr>
        <w:t>مواطن</w:t>
      </w:r>
      <w:r w:rsidR="00971AD2" w:rsidRPr="00971AD2">
        <w:rPr>
          <w:rFonts w:ascii="Calibri" w:eastAsia="Times New Roman" w:hAnsi="Calibri"/>
          <w:b/>
          <w:bCs/>
          <w:sz w:val="24"/>
          <w:szCs w:val="24"/>
          <w:rtl/>
          <w:lang w:bidi="ar-IQ"/>
        </w:rPr>
        <w:t xml:space="preserve"> </w:t>
      </w:r>
      <w:r w:rsidR="00971AD2" w:rsidRPr="00971AD2">
        <w:rPr>
          <w:rFonts w:ascii="Calibri" w:eastAsia="Times New Roman" w:hAnsi="Calibri" w:hint="eastAsia"/>
          <w:b/>
          <w:bCs/>
          <w:sz w:val="24"/>
          <w:szCs w:val="24"/>
          <w:rtl/>
          <w:lang w:bidi="ar-IQ"/>
        </w:rPr>
        <w:t>القوة</w:t>
      </w:r>
      <w:r w:rsidR="00971AD2" w:rsidRPr="00971AD2">
        <w:rPr>
          <w:rFonts w:ascii="Calibri" w:eastAsia="Times New Roman" w:hAnsi="Calibri"/>
          <w:b/>
          <w:bCs/>
          <w:sz w:val="24"/>
          <w:szCs w:val="24"/>
          <w:rtl/>
          <w:lang w:bidi="ar-IQ"/>
        </w:rPr>
        <w:t xml:space="preserve"> </w:t>
      </w:r>
      <w:r w:rsidR="00971AD2" w:rsidRPr="00971AD2">
        <w:rPr>
          <w:rFonts w:ascii="Calibri" w:eastAsia="Times New Roman" w:hAnsi="Calibri" w:hint="eastAsia"/>
          <w:b/>
          <w:bCs/>
          <w:sz w:val="24"/>
          <w:szCs w:val="24"/>
          <w:rtl/>
          <w:lang w:bidi="ar-IQ"/>
        </w:rPr>
        <w:t>العلمية</w:t>
      </w:r>
      <w:r w:rsidR="00971AD2" w:rsidRPr="00971AD2">
        <w:rPr>
          <w:rFonts w:ascii="Calibri" w:eastAsia="Times New Roman" w:hAnsi="Calibri"/>
          <w:b/>
          <w:bCs/>
          <w:sz w:val="24"/>
          <w:szCs w:val="24"/>
          <w:rtl/>
          <w:lang w:bidi="ar-IQ"/>
        </w:rPr>
        <w:t xml:space="preserve"> </w:t>
      </w:r>
      <w:r w:rsidR="00971AD2" w:rsidRPr="00971AD2">
        <w:rPr>
          <w:rFonts w:ascii="Calibri" w:eastAsia="Times New Roman" w:hAnsi="Calibri" w:hint="eastAsia"/>
          <w:b/>
          <w:bCs/>
          <w:sz w:val="24"/>
          <w:szCs w:val="24"/>
          <w:rtl/>
          <w:lang w:bidi="ar-IQ"/>
        </w:rPr>
        <w:t>حصراً</w:t>
      </w:r>
      <w:r w:rsidR="00971AD2" w:rsidRPr="00971AD2">
        <w:rPr>
          <w:rFonts w:ascii="Calibri" w:eastAsia="Times New Roman" w:hAnsi="Calibri"/>
          <w:b/>
          <w:bCs/>
          <w:sz w:val="24"/>
          <w:szCs w:val="24"/>
          <w:rtl/>
          <w:lang w:bidi="ar-IQ"/>
        </w:rPr>
        <w:t xml:space="preserve"> </w:t>
      </w:r>
      <w:r w:rsidR="00971AD2" w:rsidRPr="00971AD2">
        <w:rPr>
          <w:rFonts w:ascii="Calibri" w:eastAsia="Times New Roman" w:hAnsi="Calibri" w:hint="eastAsia"/>
          <w:b/>
          <w:bCs/>
          <w:sz w:val="24"/>
          <w:szCs w:val="24"/>
          <w:rtl/>
          <w:lang w:bidi="ar-IQ"/>
        </w:rPr>
        <w:t>تملأ</w:t>
      </w:r>
      <w:r w:rsidR="00971AD2" w:rsidRPr="00971AD2">
        <w:rPr>
          <w:rFonts w:ascii="Calibri" w:eastAsia="Times New Roman" w:hAnsi="Calibri"/>
          <w:b/>
          <w:bCs/>
          <w:sz w:val="24"/>
          <w:szCs w:val="24"/>
          <w:rtl/>
          <w:lang w:bidi="ar-IQ"/>
        </w:rPr>
        <w:t xml:space="preserve"> </w:t>
      </w:r>
      <w:r w:rsidR="00971AD2" w:rsidRPr="00971AD2">
        <w:rPr>
          <w:rFonts w:ascii="Calibri" w:eastAsia="Times New Roman" w:hAnsi="Calibri" w:hint="eastAsia"/>
          <w:b/>
          <w:bCs/>
          <w:sz w:val="24"/>
          <w:szCs w:val="24"/>
          <w:rtl/>
          <w:lang w:bidi="ar-IQ"/>
        </w:rPr>
        <w:t>من</w:t>
      </w:r>
      <w:r w:rsidR="00971AD2" w:rsidRPr="00971AD2">
        <w:rPr>
          <w:rFonts w:ascii="Calibri" w:eastAsia="Times New Roman" w:hAnsi="Calibri" w:hint="cs"/>
          <w:b/>
          <w:bCs/>
          <w:sz w:val="24"/>
          <w:szCs w:val="24"/>
          <w:rtl/>
          <w:lang w:bidi="ar-IQ"/>
        </w:rPr>
        <w:t xml:space="preserve"> قبل </w:t>
      </w:r>
      <w:r w:rsidR="00971AD2" w:rsidRPr="00971AD2">
        <w:rPr>
          <w:rFonts w:ascii="Calibri" w:eastAsia="Times New Roman" w:hAnsi="Calibri"/>
          <w:b/>
          <w:bCs/>
          <w:sz w:val="24"/>
          <w:szCs w:val="24"/>
          <w:rtl/>
          <w:lang w:bidi="ar-IQ"/>
        </w:rPr>
        <w:t xml:space="preserve"> </w:t>
      </w:r>
      <w:r w:rsidR="00971AD2" w:rsidRPr="00971AD2">
        <w:rPr>
          <w:rFonts w:ascii="Calibri" w:eastAsia="Times New Roman" w:hAnsi="Calibri" w:hint="eastAsia"/>
          <w:b/>
          <w:bCs/>
          <w:sz w:val="24"/>
          <w:szCs w:val="24"/>
          <w:rtl/>
          <w:lang w:bidi="ar-IQ"/>
        </w:rPr>
        <w:t>المسؤول</w:t>
      </w:r>
      <w:r w:rsidR="00971AD2" w:rsidRPr="00971AD2">
        <w:rPr>
          <w:rFonts w:ascii="Calibri" w:eastAsia="Times New Roman" w:hAnsi="Calibri"/>
          <w:b/>
          <w:bCs/>
          <w:sz w:val="24"/>
          <w:szCs w:val="24"/>
          <w:rtl/>
          <w:lang w:bidi="ar-IQ"/>
        </w:rPr>
        <w:t xml:space="preserve"> </w:t>
      </w:r>
      <w:r w:rsidR="00971AD2" w:rsidRPr="00971AD2">
        <w:rPr>
          <w:rFonts w:ascii="Calibri" w:eastAsia="Times New Roman" w:hAnsi="Calibri" w:hint="eastAsia"/>
          <w:b/>
          <w:bCs/>
          <w:sz w:val="24"/>
          <w:szCs w:val="24"/>
          <w:rtl/>
          <w:lang w:bidi="ar-IQ"/>
        </w:rPr>
        <w:t>المباشر</w:t>
      </w:r>
      <w:r w:rsidR="00971AD2" w:rsidRPr="00971AD2">
        <w:rPr>
          <w:rFonts w:ascii="Calibri" w:eastAsia="Times New Roman" w:hAnsi="Calibri"/>
          <w:b/>
          <w:bCs/>
          <w:sz w:val="24"/>
          <w:szCs w:val="24"/>
          <w:rtl/>
          <w:lang w:bidi="ar-IQ"/>
        </w:rPr>
        <w:t xml:space="preserve">  </w:t>
      </w:r>
      <w:r w:rsidR="00971AD2" w:rsidRPr="00971AD2">
        <w:rPr>
          <w:rFonts w:ascii="Calibri" w:eastAsia="Times New Roman" w:hAnsi="Calibri" w:hint="eastAsia"/>
          <w:b/>
          <w:bCs/>
          <w:sz w:val="24"/>
          <w:szCs w:val="24"/>
          <w:rtl/>
          <w:lang w:bidi="ar-IQ"/>
        </w:rPr>
        <w:t>بعد</w:t>
      </w:r>
      <w:r w:rsidR="00971AD2" w:rsidRPr="00971AD2">
        <w:rPr>
          <w:rFonts w:ascii="Calibri" w:eastAsia="Times New Roman" w:hAnsi="Calibri"/>
          <w:b/>
          <w:bCs/>
          <w:sz w:val="24"/>
          <w:szCs w:val="24"/>
          <w:rtl/>
          <w:lang w:bidi="ar-IQ"/>
        </w:rPr>
        <w:t xml:space="preserve"> </w:t>
      </w:r>
      <w:r w:rsidR="00971AD2" w:rsidRPr="00971AD2">
        <w:rPr>
          <w:rFonts w:ascii="Calibri" w:eastAsia="Times New Roman" w:hAnsi="Calibri" w:hint="eastAsia"/>
          <w:b/>
          <w:bCs/>
          <w:sz w:val="24"/>
          <w:szCs w:val="24"/>
          <w:rtl/>
          <w:lang w:bidi="ar-IQ"/>
        </w:rPr>
        <w:t>تقديم</w:t>
      </w:r>
      <w:r w:rsidR="00971AD2" w:rsidRPr="00971AD2">
        <w:rPr>
          <w:rFonts w:ascii="Calibri" w:eastAsia="Times New Roman" w:hAnsi="Calibri"/>
          <w:b/>
          <w:bCs/>
          <w:sz w:val="24"/>
          <w:szCs w:val="24"/>
          <w:rtl/>
          <w:lang w:bidi="ar-IQ"/>
        </w:rPr>
        <w:t xml:space="preserve"> </w:t>
      </w:r>
      <w:r w:rsidR="00971AD2" w:rsidRPr="00971AD2">
        <w:rPr>
          <w:rFonts w:ascii="Calibri" w:eastAsia="Times New Roman" w:hAnsi="Calibri" w:hint="eastAsia"/>
          <w:b/>
          <w:bCs/>
          <w:sz w:val="24"/>
          <w:szCs w:val="24"/>
          <w:rtl/>
          <w:lang w:bidi="ar-IQ"/>
        </w:rPr>
        <w:t>التوثيقات</w:t>
      </w:r>
      <w:r w:rsidR="00971AD2" w:rsidRPr="00971AD2">
        <w:rPr>
          <w:rFonts w:ascii="Calibri" w:eastAsia="Times New Roman" w:hAnsi="Calibri"/>
          <w:b/>
          <w:bCs/>
          <w:sz w:val="24"/>
          <w:szCs w:val="24"/>
          <w:rtl/>
          <w:lang w:bidi="ar-IQ"/>
        </w:rPr>
        <w:t xml:space="preserve"> </w:t>
      </w:r>
      <w:r w:rsidR="00971AD2" w:rsidRPr="00971AD2">
        <w:rPr>
          <w:rFonts w:ascii="Calibri" w:eastAsia="Times New Roman" w:hAnsi="Calibri" w:hint="eastAsia"/>
          <w:b/>
          <w:bCs/>
          <w:sz w:val="24"/>
          <w:szCs w:val="24"/>
          <w:rtl/>
          <w:lang w:bidi="ar-IQ"/>
        </w:rPr>
        <w:t>من</w:t>
      </w:r>
      <w:r w:rsidR="00971AD2" w:rsidRPr="00971AD2">
        <w:rPr>
          <w:rFonts w:ascii="Calibri" w:eastAsia="Times New Roman" w:hAnsi="Calibri"/>
          <w:b/>
          <w:bCs/>
          <w:sz w:val="24"/>
          <w:szCs w:val="24"/>
          <w:rtl/>
          <w:lang w:bidi="ar-IQ"/>
        </w:rPr>
        <w:t xml:space="preserve"> </w:t>
      </w:r>
      <w:r w:rsidR="00971AD2" w:rsidRPr="00971AD2">
        <w:rPr>
          <w:rFonts w:ascii="Calibri" w:eastAsia="Times New Roman" w:hAnsi="Calibri" w:hint="eastAsia"/>
          <w:b/>
          <w:bCs/>
          <w:sz w:val="24"/>
          <w:szCs w:val="24"/>
          <w:rtl/>
          <w:lang w:bidi="ar-IQ"/>
        </w:rPr>
        <w:t>قبل</w:t>
      </w:r>
      <w:r w:rsidR="00971AD2" w:rsidRPr="00971AD2">
        <w:rPr>
          <w:rFonts w:ascii="Calibri" w:eastAsia="Times New Roman" w:hAnsi="Calibri"/>
          <w:b/>
          <w:bCs/>
          <w:sz w:val="24"/>
          <w:szCs w:val="24"/>
          <w:rtl/>
          <w:lang w:bidi="ar-IQ"/>
        </w:rPr>
        <w:t xml:space="preserve"> </w:t>
      </w:r>
      <w:r w:rsidR="00971AD2" w:rsidRPr="00971AD2">
        <w:rPr>
          <w:rFonts w:ascii="Calibri" w:eastAsia="Times New Roman" w:hAnsi="Calibri" w:hint="eastAsia"/>
          <w:b/>
          <w:bCs/>
          <w:sz w:val="24"/>
          <w:szCs w:val="24"/>
          <w:rtl/>
          <w:lang w:bidi="ar-IQ"/>
        </w:rPr>
        <w:t>صاحب</w:t>
      </w:r>
      <w:r w:rsidR="00971AD2" w:rsidRPr="00971AD2">
        <w:rPr>
          <w:rFonts w:ascii="Calibri" w:eastAsia="Times New Roman" w:hAnsi="Calibri"/>
          <w:b/>
          <w:bCs/>
          <w:sz w:val="24"/>
          <w:szCs w:val="24"/>
          <w:rtl/>
          <w:lang w:bidi="ar-IQ"/>
        </w:rPr>
        <w:t xml:space="preserve"> </w:t>
      </w:r>
      <w:r w:rsidR="00971AD2" w:rsidRPr="00971AD2">
        <w:rPr>
          <w:rFonts w:ascii="Calibri" w:eastAsia="Times New Roman" w:hAnsi="Calibri" w:hint="eastAsia"/>
          <w:b/>
          <w:bCs/>
          <w:sz w:val="24"/>
          <w:szCs w:val="24"/>
          <w:rtl/>
          <w:lang w:bidi="ar-IQ"/>
        </w:rPr>
        <w:t>العلاقة</w:t>
      </w:r>
    </w:p>
    <w:tbl>
      <w:tblPr>
        <w:tblStyle w:val="12"/>
        <w:bidiVisual/>
        <w:tblW w:w="10256" w:type="dxa"/>
        <w:tblInd w:w="-969" w:type="dxa"/>
        <w:tblLook w:val="04A0" w:firstRow="1" w:lastRow="0" w:firstColumn="1" w:lastColumn="0" w:noHBand="0" w:noVBand="1"/>
      </w:tblPr>
      <w:tblGrid>
        <w:gridCol w:w="487"/>
        <w:gridCol w:w="8227"/>
        <w:gridCol w:w="1542"/>
      </w:tblGrid>
      <w:tr w:rsidR="00971AD2" w:rsidRPr="00971AD2" w:rsidTr="00971AD2">
        <w:trPr>
          <w:trHeight w:val="495"/>
        </w:trPr>
        <w:tc>
          <w:tcPr>
            <w:tcW w:w="487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971AD2" w:rsidRPr="00971AD2" w:rsidRDefault="00971AD2" w:rsidP="00971AD2">
            <w:pPr>
              <w:jc w:val="center"/>
              <w:rPr>
                <w:b/>
                <w:bCs/>
                <w:rtl/>
              </w:rPr>
            </w:pPr>
            <w:r w:rsidRPr="00971AD2">
              <w:rPr>
                <w:rFonts w:hint="eastAsia"/>
                <w:b/>
                <w:bCs/>
                <w:rtl/>
              </w:rPr>
              <w:t>ت</w:t>
            </w:r>
          </w:p>
        </w:tc>
        <w:tc>
          <w:tcPr>
            <w:tcW w:w="8227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971AD2" w:rsidRPr="00971AD2" w:rsidRDefault="00971AD2" w:rsidP="00971AD2">
            <w:pPr>
              <w:jc w:val="center"/>
              <w:rPr>
                <w:b/>
                <w:bCs/>
                <w:rtl/>
                <w:lang w:bidi="ar-IQ"/>
              </w:rPr>
            </w:pPr>
            <w:r w:rsidRPr="00971AD2">
              <w:rPr>
                <w:b/>
                <w:bCs/>
                <w:rtl/>
                <w:lang w:bidi="ar-IQ"/>
              </w:rPr>
              <w:t xml:space="preserve"> </w:t>
            </w:r>
            <w:r w:rsidRPr="00971AD2">
              <w:rPr>
                <w:rFonts w:hint="eastAsia"/>
                <w:b/>
                <w:bCs/>
                <w:rtl/>
                <w:lang w:bidi="ar-IQ"/>
              </w:rPr>
              <w:t>مواطن</w:t>
            </w:r>
            <w:r w:rsidRPr="00971AD2">
              <w:rPr>
                <w:b/>
                <w:bCs/>
                <w:rtl/>
                <w:lang w:bidi="ar-IQ"/>
              </w:rPr>
              <w:t xml:space="preserve"> </w:t>
            </w:r>
            <w:r w:rsidRPr="00971AD2">
              <w:rPr>
                <w:rFonts w:hint="eastAsia"/>
                <w:b/>
                <w:bCs/>
                <w:rtl/>
                <w:lang w:bidi="ar-IQ"/>
              </w:rPr>
              <w:t>القوة</w:t>
            </w:r>
            <w:r w:rsidRPr="00971AD2">
              <w:rPr>
                <w:b/>
                <w:bCs/>
                <w:rtl/>
                <w:lang w:bidi="ar-IQ"/>
              </w:rPr>
              <w:t xml:space="preserve"> </w:t>
            </w:r>
            <w:r w:rsidRPr="00971AD2">
              <w:rPr>
                <w:rFonts w:hint="eastAsia"/>
                <w:b/>
                <w:bCs/>
                <w:rtl/>
                <w:lang w:bidi="ar-IQ"/>
              </w:rPr>
              <w:t>العلمية</w:t>
            </w:r>
          </w:p>
        </w:tc>
        <w:tc>
          <w:tcPr>
            <w:tcW w:w="1542" w:type="dxa"/>
            <w:shd w:val="clear" w:color="auto" w:fill="FFFF99"/>
            <w:vAlign w:val="center"/>
          </w:tcPr>
          <w:p w:rsidR="00971AD2" w:rsidRPr="00971AD2" w:rsidRDefault="00971AD2" w:rsidP="00971AD2">
            <w:pPr>
              <w:jc w:val="center"/>
              <w:rPr>
                <w:b/>
                <w:bCs/>
                <w:rtl/>
              </w:rPr>
            </w:pPr>
            <w:r w:rsidRPr="00971AD2">
              <w:rPr>
                <w:rFonts w:hint="eastAsia"/>
                <w:b/>
                <w:bCs/>
                <w:rtl/>
              </w:rPr>
              <w:t>الدرجة</w:t>
            </w:r>
            <w:r w:rsidRPr="00971AD2">
              <w:rPr>
                <w:b/>
                <w:bCs/>
                <w:rtl/>
              </w:rPr>
              <w:t xml:space="preserve"> </w:t>
            </w:r>
            <w:r w:rsidRPr="00971AD2">
              <w:rPr>
                <w:rFonts w:hint="eastAsia"/>
                <w:b/>
                <w:bCs/>
                <w:rtl/>
              </w:rPr>
              <w:t>المعطاة</w:t>
            </w:r>
          </w:p>
        </w:tc>
      </w:tr>
      <w:tr w:rsidR="00971AD2" w:rsidRPr="00971AD2" w:rsidTr="00971AD2">
        <w:trPr>
          <w:trHeight w:val="356"/>
        </w:trPr>
        <w:tc>
          <w:tcPr>
            <w:tcW w:w="487" w:type="dxa"/>
            <w:tcBorders>
              <w:bottom w:val="single" w:sz="4" w:space="0" w:color="auto"/>
            </w:tcBorders>
            <w:vAlign w:val="center"/>
          </w:tcPr>
          <w:p w:rsidR="00971AD2" w:rsidRPr="00971AD2" w:rsidRDefault="00971AD2" w:rsidP="00971AD2">
            <w:pPr>
              <w:jc w:val="center"/>
              <w:rPr>
                <w:b/>
                <w:bCs/>
                <w:rtl/>
              </w:rPr>
            </w:pPr>
            <w:r w:rsidRPr="00971AD2">
              <w:rPr>
                <w:b/>
                <w:bCs/>
                <w:rtl/>
              </w:rPr>
              <w:t>1</w:t>
            </w:r>
          </w:p>
        </w:tc>
        <w:tc>
          <w:tcPr>
            <w:tcW w:w="822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71AD2" w:rsidRPr="00971AD2" w:rsidRDefault="00971AD2" w:rsidP="00971AD2">
            <w:pPr>
              <w:jc w:val="center"/>
              <w:rPr>
                <w:b/>
                <w:bCs/>
                <w:rtl/>
                <w:lang w:bidi="ar-IQ"/>
              </w:rPr>
            </w:pPr>
            <w:r w:rsidRPr="00971AD2">
              <w:rPr>
                <w:rFonts w:hint="cs"/>
                <w:b/>
                <w:bCs/>
                <w:rtl/>
                <w:lang w:bidi="ar-IQ"/>
              </w:rPr>
              <w:t xml:space="preserve">براءات الاختراع و </w:t>
            </w:r>
            <w:r w:rsidRPr="00971AD2">
              <w:rPr>
                <w:rFonts w:hint="eastAsia"/>
                <w:b/>
                <w:bCs/>
                <w:rtl/>
                <w:lang w:bidi="ar-IQ"/>
              </w:rPr>
              <w:t>الجوائز</w:t>
            </w:r>
          </w:p>
        </w:tc>
        <w:tc>
          <w:tcPr>
            <w:tcW w:w="154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71AD2" w:rsidRPr="00971AD2" w:rsidRDefault="00971AD2" w:rsidP="00971AD2">
            <w:pPr>
              <w:jc w:val="center"/>
              <w:rPr>
                <w:b/>
                <w:bCs/>
                <w:rtl/>
                <w:lang w:bidi="ar-IQ"/>
              </w:rPr>
            </w:pPr>
            <w:r w:rsidRPr="00971AD2">
              <w:rPr>
                <w:b/>
                <w:bCs/>
                <w:rtl/>
                <w:lang w:bidi="ar-IQ"/>
              </w:rPr>
              <w:t>3</w:t>
            </w:r>
          </w:p>
        </w:tc>
      </w:tr>
      <w:tr w:rsidR="00971AD2" w:rsidRPr="00971AD2" w:rsidTr="00971AD2">
        <w:trPr>
          <w:trHeight w:val="369"/>
        </w:trPr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1AD2" w:rsidRPr="00971AD2" w:rsidRDefault="00971AD2" w:rsidP="00971AD2">
            <w:pPr>
              <w:jc w:val="center"/>
              <w:rPr>
                <w:b/>
                <w:bCs/>
                <w:rtl/>
              </w:rPr>
            </w:pPr>
            <w:r w:rsidRPr="00971AD2">
              <w:rPr>
                <w:b/>
                <w:bCs/>
                <w:rtl/>
              </w:rPr>
              <w:t>2</w:t>
            </w:r>
          </w:p>
        </w:tc>
        <w:tc>
          <w:tcPr>
            <w:tcW w:w="8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D2" w:rsidRPr="00971AD2" w:rsidRDefault="00971AD2" w:rsidP="00971AD2">
            <w:pPr>
              <w:jc w:val="center"/>
              <w:rPr>
                <w:b/>
                <w:bCs/>
                <w:rtl/>
                <w:lang w:bidi="ar-IQ"/>
              </w:rPr>
            </w:pPr>
            <w:r w:rsidRPr="00971AD2">
              <w:rPr>
                <w:rFonts w:hint="eastAsia"/>
                <w:b/>
                <w:bCs/>
                <w:rtl/>
                <w:lang w:bidi="ar-IQ"/>
              </w:rPr>
              <w:t>امتلاك</w:t>
            </w:r>
            <w:r w:rsidRPr="00971AD2">
              <w:rPr>
                <w:b/>
                <w:bCs/>
                <w:rtl/>
                <w:lang w:bidi="ar-IQ"/>
              </w:rPr>
              <w:t xml:space="preserve"> </w:t>
            </w:r>
            <w:r w:rsidRPr="00971AD2">
              <w:rPr>
                <w:rFonts w:hint="eastAsia"/>
                <w:b/>
                <w:bCs/>
                <w:rtl/>
                <w:lang w:bidi="ar-IQ"/>
              </w:rPr>
              <w:t>التدريسي</w:t>
            </w:r>
            <w:r w:rsidRPr="00971AD2">
              <w:rPr>
                <w:b/>
                <w:bCs/>
                <w:rtl/>
                <w:lang w:bidi="ar-IQ"/>
              </w:rPr>
              <w:t xml:space="preserve"> </w:t>
            </w:r>
            <w:r w:rsidRPr="00971AD2">
              <w:rPr>
                <w:rFonts w:hint="eastAsia"/>
                <w:b/>
                <w:bCs/>
                <w:rtl/>
                <w:lang w:bidi="ar-IQ"/>
              </w:rPr>
              <w:t>لمعامل</w:t>
            </w:r>
            <w:r w:rsidRPr="00971AD2">
              <w:rPr>
                <w:b/>
                <w:bCs/>
                <w:rtl/>
                <w:lang w:bidi="ar-IQ"/>
              </w:rPr>
              <w:t xml:space="preserve"> </w:t>
            </w:r>
            <w:r w:rsidRPr="00971AD2">
              <w:rPr>
                <w:rFonts w:hint="eastAsia"/>
                <w:b/>
                <w:bCs/>
                <w:rtl/>
                <w:lang w:bidi="ar-IQ"/>
              </w:rPr>
              <w:t>هيرش</w:t>
            </w:r>
            <w:r w:rsidRPr="00971AD2">
              <w:rPr>
                <w:b/>
                <w:bCs/>
                <w:sz w:val="28"/>
                <w:szCs w:val="28"/>
                <w:lang w:bidi="ar-IQ"/>
              </w:rPr>
              <w:t xml:space="preserve"> h- index</w:t>
            </w:r>
            <w:r w:rsidRPr="00971AD2">
              <w:rPr>
                <w:rFonts w:hint="eastAsia"/>
                <w:b/>
                <w:bCs/>
                <w:rtl/>
                <w:lang w:bidi="ar-IQ"/>
              </w:rPr>
              <w:t>او</w:t>
            </w:r>
            <w:r w:rsidRPr="00971AD2">
              <w:rPr>
                <w:b/>
                <w:bCs/>
                <w:rtl/>
                <w:lang w:bidi="ar-IQ"/>
              </w:rPr>
              <w:t xml:space="preserve"> </w:t>
            </w:r>
            <w:r w:rsidRPr="00971AD2">
              <w:rPr>
                <w:b/>
                <w:bCs/>
                <w:sz w:val="28"/>
                <w:szCs w:val="28"/>
                <w:lang w:bidi="ar-IQ"/>
              </w:rPr>
              <w:t xml:space="preserve">Score </w:t>
            </w:r>
            <w:r w:rsidRPr="00971AD2">
              <w:rPr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971AD2">
              <w:rPr>
                <w:b/>
                <w:bCs/>
                <w:rtl/>
                <w:lang w:bidi="ar-IQ"/>
              </w:rPr>
              <w:t xml:space="preserve"> </w:t>
            </w:r>
            <w:r w:rsidRPr="00971AD2">
              <w:rPr>
                <w:rFonts w:hint="eastAsia"/>
                <w:b/>
                <w:bCs/>
                <w:rtl/>
                <w:lang w:bidi="ar-IQ"/>
              </w:rPr>
              <w:t>في</w:t>
            </w:r>
            <w:r w:rsidRPr="00971AD2">
              <w:rPr>
                <w:b/>
                <w:bCs/>
                <w:rtl/>
                <w:lang w:bidi="ar-IQ"/>
              </w:rPr>
              <w:t xml:space="preserve"> </w:t>
            </w:r>
            <w:r w:rsidRPr="00971AD2">
              <w:rPr>
                <w:rFonts w:hint="eastAsia"/>
                <w:b/>
                <w:bCs/>
                <w:rtl/>
                <w:lang w:bidi="ar-IQ"/>
              </w:rPr>
              <w:t>بوابات</w:t>
            </w:r>
            <w:r w:rsidRPr="00971AD2">
              <w:rPr>
                <w:b/>
                <w:bCs/>
                <w:rtl/>
                <w:lang w:bidi="ar-IQ"/>
              </w:rPr>
              <w:t xml:space="preserve"> </w:t>
            </w:r>
            <w:r w:rsidRPr="00971AD2">
              <w:rPr>
                <w:rFonts w:hint="eastAsia"/>
                <w:b/>
                <w:bCs/>
                <w:rtl/>
                <w:lang w:bidi="ar-IQ"/>
              </w:rPr>
              <w:t>البحث</w:t>
            </w:r>
            <w:r w:rsidRPr="00971AD2">
              <w:rPr>
                <w:b/>
                <w:bCs/>
                <w:rtl/>
                <w:lang w:bidi="ar-IQ"/>
              </w:rPr>
              <w:t xml:space="preserve"> </w:t>
            </w:r>
          </w:p>
          <w:p w:rsidR="00971AD2" w:rsidRPr="00971AD2" w:rsidRDefault="00971AD2" w:rsidP="00971AD2">
            <w:pPr>
              <w:jc w:val="center"/>
              <w:rPr>
                <w:b/>
                <w:bCs/>
                <w:lang w:bidi="ar-IQ"/>
              </w:rPr>
            </w:pPr>
            <w:r w:rsidRPr="00971AD2">
              <w:rPr>
                <w:b/>
                <w:bCs/>
                <w:rtl/>
                <w:lang w:bidi="ar-IQ"/>
              </w:rPr>
              <w:t>(</w:t>
            </w:r>
            <w:r w:rsidRPr="00971AD2">
              <w:rPr>
                <w:rFonts w:hint="eastAsia"/>
                <w:b/>
                <w:bCs/>
                <w:rtl/>
                <w:lang w:bidi="ar-IQ"/>
              </w:rPr>
              <w:t>الحد</w:t>
            </w:r>
            <w:r w:rsidRPr="00971AD2">
              <w:rPr>
                <w:b/>
                <w:bCs/>
                <w:rtl/>
                <w:lang w:bidi="ar-IQ"/>
              </w:rPr>
              <w:t xml:space="preserve"> </w:t>
            </w:r>
            <w:r w:rsidRPr="00971AD2">
              <w:rPr>
                <w:rFonts w:hint="eastAsia"/>
                <w:b/>
                <w:bCs/>
                <w:rtl/>
                <w:lang w:bidi="ar-IQ"/>
              </w:rPr>
              <w:t>الأدنى</w:t>
            </w:r>
            <w:r w:rsidRPr="00971AD2">
              <w:rPr>
                <w:b/>
                <w:bCs/>
                <w:rtl/>
                <w:lang w:bidi="ar-IQ"/>
              </w:rPr>
              <w:t xml:space="preserve"> </w:t>
            </w:r>
            <w:r w:rsidRPr="00971AD2">
              <w:rPr>
                <w:rFonts w:hint="eastAsia"/>
                <w:b/>
                <w:bCs/>
                <w:rtl/>
                <w:lang w:bidi="ar-IQ"/>
              </w:rPr>
              <w:t>لمعامل</w:t>
            </w:r>
            <w:r w:rsidRPr="00971AD2">
              <w:rPr>
                <w:b/>
                <w:bCs/>
                <w:rtl/>
                <w:lang w:bidi="ar-IQ"/>
              </w:rPr>
              <w:t xml:space="preserve"> </w:t>
            </w:r>
            <w:r w:rsidRPr="00971AD2">
              <w:rPr>
                <w:rFonts w:hint="eastAsia"/>
                <w:b/>
                <w:bCs/>
                <w:rtl/>
                <w:lang w:bidi="ar-IQ"/>
              </w:rPr>
              <w:t>هيرش</w:t>
            </w:r>
            <w:r w:rsidRPr="00971AD2">
              <w:rPr>
                <w:b/>
                <w:bCs/>
                <w:rtl/>
                <w:lang w:bidi="ar-IQ"/>
              </w:rPr>
              <w:t xml:space="preserve"> </w:t>
            </w:r>
            <w:r w:rsidRPr="00971AD2">
              <w:rPr>
                <w:rFonts w:hint="eastAsia"/>
                <w:b/>
                <w:bCs/>
                <w:rtl/>
                <w:lang w:bidi="ar-IQ"/>
              </w:rPr>
              <w:t>او</w:t>
            </w:r>
            <w:r w:rsidRPr="00971AD2">
              <w:rPr>
                <w:b/>
                <w:bCs/>
                <w:rtl/>
                <w:lang w:bidi="ar-IQ"/>
              </w:rPr>
              <w:t xml:space="preserve"> </w:t>
            </w:r>
            <w:r w:rsidRPr="00971AD2">
              <w:rPr>
                <w:rFonts w:hint="eastAsia"/>
                <w:b/>
                <w:bCs/>
                <w:rtl/>
                <w:lang w:bidi="ar-IQ"/>
              </w:rPr>
              <w:t>ال</w:t>
            </w:r>
            <w:r w:rsidRPr="00971AD2">
              <w:rPr>
                <w:b/>
                <w:bCs/>
                <w:lang w:bidi="ar-IQ"/>
              </w:rPr>
              <w:t xml:space="preserve">score </w:t>
            </w:r>
            <w:r w:rsidRPr="00971AD2">
              <w:rPr>
                <w:b/>
                <w:bCs/>
                <w:rtl/>
              </w:rPr>
              <w:t xml:space="preserve"> </w:t>
            </w:r>
            <w:r w:rsidRPr="00971AD2">
              <w:rPr>
                <w:rFonts w:hint="eastAsia"/>
                <w:b/>
                <w:bCs/>
                <w:rtl/>
              </w:rPr>
              <w:t>هو</w:t>
            </w:r>
            <w:r w:rsidRPr="00971AD2">
              <w:rPr>
                <w:b/>
                <w:bCs/>
                <w:rtl/>
              </w:rPr>
              <w:t xml:space="preserve"> </w:t>
            </w:r>
            <w:r w:rsidRPr="00971AD2">
              <w:rPr>
                <w:rFonts w:hint="eastAsia"/>
                <w:b/>
                <w:bCs/>
                <w:rtl/>
              </w:rPr>
              <w:t>واحد</w:t>
            </w:r>
            <w:r w:rsidRPr="00971AD2">
              <w:rPr>
                <w:b/>
                <w:bCs/>
                <w:rtl/>
                <w:lang w:bidi="ar-IQ"/>
              </w:rPr>
              <w:t>)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1AD2" w:rsidRPr="00971AD2" w:rsidRDefault="00971AD2" w:rsidP="00971AD2">
            <w:pPr>
              <w:jc w:val="center"/>
              <w:rPr>
                <w:b/>
                <w:bCs/>
                <w:lang w:bidi="ar-IQ"/>
              </w:rPr>
            </w:pPr>
            <w:r w:rsidRPr="00971AD2">
              <w:rPr>
                <w:b/>
                <w:bCs/>
                <w:rtl/>
                <w:lang w:bidi="ar-IQ"/>
              </w:rPr>
              <w:t>3</w:t>
            </w:r>
          </w:p>
        </w:tc>
      </w:tr>
      <w:tr w:rsidR="00971AD2" w:rsidRPr="00971AD2" w:rsidTr="00971AD2">
        <w:trPr>
          <w:trHeight w:val="369"/>
        </w:trPr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1AD2" w:rsidRPr="00971AD2" w:rsidRDefault="00971AD2" w:rsidP="00971AD2">
            <w:pPr>
              <w:jc w:val="center"/>
              <w:rPr>
                <w:b/>
                <w:bCs/>
                <w:rtl/>
              </w:rPr>
            </w:pPr>
            <w:r w:rsidRPr="00971AD2">
              <w:rPr>
                <w:b/>
                <w:bCs/>
                <w:rtl/>
              </w:rPr>
              <w:t>3</w:t>
            </w:r>
          </w:p>
        </w:tc>
        <w:tc>
          <w:tcPr>
            <w:tcW w:w="8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D2" w:rsidRPr="00971AD2" w:rsidRDefault="00971AD2" w:rsidP="00971AD2">
            <w:pPr>
              <w:jc w:val="center"/>
              <w:rPr>
                <w:b/>
                <w:bCs/>
                <w:lang w:bidi="ar-IQ"/>
              </w:rPr>
            </w:pPr>
            <w:r w:rsidRPr="00971AD2">
              <w:rPr>
                <w:rFonts w:hint="eastAsia"/>
                <w:b/>
                <w:bCs/>
                <w:rtl/>
                <w:lang w:bidi="ar-IQ"/>
              </w:rPr>
              <w:t>اعضاء</w:t>
            </w:r>
            <w:r w:rsidRPr="00971AD2">
              <w:rPr>
                <w:b/>
                <w:bCs/>
                <w:rtl/>
                <w:lang w:bidi="ar-IQ"/>
              </w:rPr>
              <w:t xml:space="preserve"> </w:t>
            </w:r>
            <w:r w:rsidRPr="00971AD2">
              <w:rPr>
                <w:rFonts w:hint="eastAsia"/>
                <w:b/>
                <w:bCs/>
                <w:rtl/>
                <w:lang w:bidi="ar-IQ"/>
              </w:rPr>
              <w:t>الارتباط</w:t>
            </w:r>
            <w:r w:rsidRPr="00971AD2">
              <w:rPr>
                <w:b/>
                <w:bCs/>
                <w:rtl/>
                <w:lang w:bidi="ar-IQ"/>
              </w:rPr>
              <w:t xml:space="preserve"> </w:t>
            </w:r>
            <w:r w:rsidRPr="00971AD2">
              <w:rPr>
                <w:rFonts w:hint="eastAsia"/>
                <w:b/>
                <w:bCs/>
                <w:rtl/>
                <w:lang w:bidi="ar-IQ"/>
              </w:rPr>
              <w:t>لشعب</w:t>
            </w:r>
            <w:r w:rsidRPr="00971AD2">
              <w:rPr>
                <w:b/>
                <w:bCs/>
                <w:rtl/>
                <w:lang w:bidi="ar-IQ"/>
              </w:rPr>
              <w:t xml:space="preserve"> </w:t>
            </w:r>
            <w:r w:rsidRPr="00971AD2">
              <w:rPr>
                <w:rFonts w:hint="eastAsia"/>
                <w:b/>
                <w:bCs/>
                <w:rtl/>
                <w:lang w:bidi="ar-IQ"/>
              </w:rPr>
              <w:t>ووحدات</w:t>
            </w:r>
            <w:r w:rsidRPr="00971AD2">
              <w:rPr>
                <w:b/>
                <w:bCs/>
                <w:rtl/>
                <w:lang w:bidi="ar-IQ"/>
              </w:rPr>
              <w:t xml:space="preserve"> </w:t>
            </w:r>
            <w:r w:rsidRPr="00971AD2">
              <w:rPr>
                <w:rFonts w:hint="eastAsia"/>
                <w:b/>
                <w:bCs/>
                <w:rtl/>
                <w:lang w:bidi="ar-IQ"/>
              </w:rPr>
              <w:t>ضمان</w:t>
            </w:r>
            <w:r w:rsidRPr="00971AD2">
              <w:rPr>
                <w:b/>
                <w:bCs/>
                <w:rtl/>
                <w:lang w:bidi="ar-IQ"/>
              </w:rPr>
              <w:t xml:space="preserve"> </w:t>
            </w:r>
            <w:r w:rsidRPr="00971AD2">
              <w:rPr>
                <w:rFonts w:hint="eastAsia"/>
                <w:b/>
                <w:bCs/>
                <w:rtl/>
                <w:lang w:bidi="ar-IQ"/>
              </w:rPr>
              <w:t>الجودة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1AD2" w:rsidRPr="00971AD2" w:rsidRDefault="00971AD2" w:rsidP="00971AD2">
            <w:pPr>
              <w:jc w:val="center"/>
              <w:rPr>
                <w:b/>
                <w:bCs/>
                <w:rtl/>
                <w:lang w:bidi="ar-IQ"/>
              </w:rPr>
            </w:pPr>
            <w:r w:rsidRPr="00971AD2">
              <w:rPr>
                <w:b/>
                <w:bCs/>
                <w:rtl/>
                <w:lang w:bidi="ar-IQ"/>
              </w:rPr>
              <w:t>5</w:t>
            </w:r>
          </w:p>
        </w:tc>
      </w:tr>
      <w:tr w:rsidR="00971AD2" w:rsidRPr="00971AD2" w:rsidTr="00971AD2">
        <w:trPr>
          <w:trHeight w:val="369"/>
        </w:trPr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1AD2" w:rsidRPr="00971AD2" w:rsidRDefault="00971AD2" w:rsidP="00971AD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D2" w:rsidRPr="00971AD2" w:rsidRDefault="00971AD2" w:rsidP="00971AD2">
            <w:pPr>
              <w:jc w:val="center"/>
              <w:rPr>
                <w:b/>
                <w:bCs/>
                <w:lang w:bidi="ar-IQ"/>
              </w:rPr>
            </w:pPr>
            <w:r w:rsidRPr="00971AD2">
              <w:rPr>
                <w:rFonts w:hint="eastAsia"/>
                <w:b/>
                <w:bCs/>
                <w:rtl/>
                <w:lang w:bidi="ar-IQ"/>
              </w:rPr>
              <w:t>على</w:t>
            </w:r>
            <w:r w:rsidRPr="00971AD2">
              <w:rPr>
                <w:b/>
                <w:bCs/>
                <w:rtl/>
                <w:lang w:bidi="ar-IQ"/>
              </w:rPr>
              <w:t xml:space="preserve"> </w:t>
            </w:r>
            <w:r w:rsidRPr="00971AD2">
              <w:rPr>
                <w:rFonts w:hint="eastAsia"/>
                <w:b/>
                <w:bCs/>
                <w:rtl/>
                <w:lang w:bidi="ar-IQ"/>
              </w:rPr>
              <w:t>ان</w:t>
            </w:r>
            <w:r w:rsidRPr="00971AD2">
              <w:rPr>
                <w:b/>
                <w:bCs/>
                <w:rtl/>
                <w:lang w:bidi="ar-IQ"/>
              </w:rPr>
              <w:t xml:space="preserve"> </w:t>
            </w:r>
            <w:r w:rsidRPr="00971AD2">
              <w:rPr>
                <w:rFonts w:hint="eastAsia"/>
                <w:b/>
                <w:bCs/>
                <w:rtl/>
                <w:lang w:bidi="ar-IQ"/>
              </w:rPr>
              <w:t>لا</w:t>
            </w:r>
            <w:r w:rsidRPr="00971AD2">
              <w:rPr>
                <w:b/>
                <w:bCs/>
                <w:rtl/>
                <w:lang w:bidi="ar-IQ"/>
              </w:rPr>
              <w:t xml:space="preserve"> </w:t>
            </w:r>
            <w:r w:rsidRPr="00971AD2">
              <w:rPr>
                <w:rFonts w:hint="eastAsia"/>
                <w:b/>
                <w:bCs/>
                <w:rtl/>
                <w:lang w:bidi="ar-IQ"/>
              </w:rPr>
              <w:t>تتجاوز</w:t>
            </w:r>
            <w:r w:rsidRPr="00971AD2">
              <w:rPr>
                <w:b/>
                <w:bCs/>
                <w:rtl/>
                <w:lang w:bidi="ar-IQ"/>
              </w:rPr>
              <w:t xml:space="preserve"> </w:t>
            </w:r>
            <w:r w:rsidRPr="00971AD2">
              <w:rPr>
                <w:rFonts w:hint="eastAsia"/>
                <w:b/>
                <w:bCs/>
                <w:rtl/>
                <w:lang w:bidi="ar-IQ"/>
              </w:rPr>
              <w:t>الدرجة</w:t>
            </w:r>
            <w:r w:rsidRPr="00971AD2">
              <w:rPr>
                <w:b/>
                <w:bCs/>
                <w:rtl/>
                <w:lang w:bidi="ar-IQ"/>
              </w:rPr>
              <w:t xml:space="preserve"> </w:t>
            </w:r>
            <w:r w:rsidRPr="00971AD2">
              <w:rPr>
                <w:rFonts w:hint="eastAsia"/>
                <w:b/>
                <w:bCs/>
                <w:rtl/>
                <w:lang w:bidi="ar-IQ"/>
              </w:rPr>
              <w:t>القصوى</w:t>
            </w:r>
            <w:r w:rsidRPr="00971AD2">
              <w:rPr>
                <w:b/>
                <w:bCs/>
                <w:rtl/>
                <w:lang w:bidi="ar-IQ"/>
              </w:rPr>
              <w:t xml:space="preserve"> (</w:t>
            </w:r>
            <w:r w:rsidRPr="00971AD2">
              <w:rPr>
                <w:rFonts w:hint="cs"/>
                <w:b/>
                <w:bCs/>
                <w:rtl/>
                <w:lang w:bidi="ar-IQ"/>
              </w:rPr>
              <w:t xml:space="preserve"> 8 </w:t>
            </w:r>
            <w:r w:rsidRPr="00971AD2">
              <w:rPr>
                <w:rFonts w:hint="eastAsia"/>
                <w:b/>
                <w:bCs/>
                <w:rtl/>
                <w:lang w:bidi="ar-IQ"/>
              </w:rPr>
              <w:t>درجات</w:t>
            </w:r>
            <w:r w:rsidRPr="00971AD2">
              <w:rPr>
                <w:b/>
                <w:bCs/>
                <w:rtl/>
                <w:lang w:bidi="ar-IQ"/>
              </w:rPr>
              <w:t>)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1AD2" w:rsidRPr="00971AD2" w:rsidRDefault="00971AD2" w:rsidP="00971AD2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</w:tbl>
    <w:p w:rsidR="00007BF6" w:rsidRPr="00971AD2" w:rsidRDefault="00007BF6">
      <w:pPr>
        <w:rPr>
          <w:rtl/>
        </w:rPr>
      </w:pPr>
    </w:p>
    <w:p w:rsidR="00971AD2" w:rsidRDefault="00971AD2">
      <w:pPr>
        <w:rPr>
          <w:b/>
          <w:bCs/>
          <w:rtl/>
        </w:rPr>
      </w:pPr>
    </w:p>
    <w:p w:rsidR="00971AD2" w:rsidRDefault="00971AD2">
      <w:pPr>
        <w:rPr>
          <w:b/>
          <w:bCs/>
          <w:rtl/>
        </w:rPr>
      </w:pPr>
    </w:p>
    <w:p w:rsidR="00971AD2" w:rsidRDefault="00971AD2">
      <w:pPr>
        <w:rPr>
          <w:b/>
          <w:bCs/>
          <w:rtl/>
        </w:rPr>
      </w:pPr>
    </w:p>
    <w:p w:rsidR="00971AD2" w:rsidRDefault="00971AD2">
      <w:pPr>
        <w:rPr>
          <w:b/>
          <w:bCs/>
          <w:rtl/>
        </w:rPr>
      </w:pPr>
    </w:p>
    <w:p w:rsidR="00971AD2" w:rsidRDefault="00971AD2">
      <w:pPr>
        <w:rPr>
          <w:b/>
          <w:bCs/>
          <w:rtl/>
        </w:rPr>
      </w:pPr>
    </w:p>
    <w:p w:rsidR="00971AD2" w:rsidRDefault="00971AD2">
      <w:pPr>
        <w:rPr>
          <w:b/>
          <w:bCs/>
          <w:rtl/>
        </w:rPr>
      </w:pPr>
    </w:p>
    <w:p w:rsidR="00971AD2" w:rsidRDefault="00971AD2">
      <w:pPr>
        <w:rPr>
          <w:b/>
          <w:bCs/>
          <w:rtl/>
        </w:rPr>
      </w:pPr>
    </w:p>
    <w:p w:rsidR="00971AD2" w:rsidRDefault="00971AD2">
      <w:pPr>
        <w:rPr>
          <w:b/>
          <w:bCs/>
          <w:rtl/>
        </w:rPr>
      </w:pPr>
    </w:p>
    <w:p w:rsidR="00971AD2" w:rsidRDefault="00971AD2">
      <w:pPr>
        <w:rPr>
          <w:b/>
          <w:bCs/>
          <w:rtl/>
        </w:rPr>
      </w:pPr>
    </w:p>
    <w:p w:rsidR="00971AD2" w:rsidRDefault="00971AD2">
      <w:pPr>
        <w:rPr>
          <w:b/>
          <w:bCs/>
          <w:rtl/>
        </w:rPr>
      </w:pPr>
    </w:p>
    <w:p w:rsidR="00971AD2" w:rsidRDefault="00971AD2">
      <w:pPr>
        <w:rPr>
          <w:b/>
          <w:bCs/>
          <w:rtl/>
        </w:rPr>
      </w:pPr>
    </w:p>
    <w:p w:rsidR="00971AD2" w:rsidRDefault="00971AD2">
      <w:pPr>
        <w:rPr>
          <w:b/>
          <w:bCs/>
          <w:rtl/>
        </w:rPr>
      </w:pPr>
    </w:p>
    <w:p w:rsidR="00971AD2" w:rsidRDefault="00971AD2">
      <w:pPr>
        <w:rPr>
          <w:b/>
          <w:bCs/>
          <w:rtl/>
        </w:rPr>
      </w:pPr>
    </w:p>
    <w:p w:rsidR="00971AD2" w:rsidRDefault="00971AD2">
      <w:pPr>
        <w:rPr>
          <w:b/>
          <w:bCs/>
          <w:rtl/>
        </w:rPr>
      </w:pPr>
    </w:p>
    <w:p w:rsidR="004D21C5" w:rsidRPr="008A24EC" w:rsidRDefault="004D21C5">
      <w:pPr>
        <w:rPr>
          <w:b/>
          <w:bCs/>
          <w:rtl/>
        </w:rPr>
      </w:pPr>
      <w:r>
        <w:rPr>
          <w:rFonts w:hint="eastAsia"/>
          <w:b/>
          <w:bCs/>
          <w:rtl/>
        </w:rPr>
        <w:t>النتائج</w:t>
      </w:r>
      <w:r>
        <w:rPr>
          <w:b/>
          <w:bCs/>
          <w:rtl/>
        </w:rPr>
        <w:t xml:space="preserve"> </w:t>
      </w:r>
      <w:r>
        <w:rPr>
          <w:rFonts w:hint="eastAsia"/>
          <w:b/>
          <w:bCs/>
          <w:rtl/>
        </w:rPr>
        <w:t>النهائية</w:t>
      </w:r>
      <w:r>
        <w:rPr>
          <w:b/>
          <w:bCs/>
          <w:rtl/>
        </w:rPr>
        <w:t xml:space="preserve"> </w:t>
      </w:r>
      <w:r>
        <w:rPr>
          <w:rFonts w:hint="eastAsia"/>
          <w:b/>
          <w:bCs/>
          <w:rtl/>
        </w:rPr>
        <w:t>للتقييم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25"/>
        <w:gridCol w:w="92"/>
        <w:gridCol w:w="3119"/>
        <w:gridCol w:w="1376"/>
        <w:gridCol w:w="1705"/>
        <w:gridCol w:w="1705"/>
      </w:tblGrid>
      <w:tr w:rsidR="00AC425E" w:rsidTr="008A24EC">
        <w:tc>
          <w:tcPr>
            <w:tcW w:w="617" w:type="dxa"/>
            <w:gridSpan w:val="2"/>
            <w:shd w:val="pct10" w:color="auto" w:fill="auto"/>
          </w:tcPr>
          <w:p w:rsidR="00AC425E" w:rsidRPr="008A24EC" w:rsidRDefault="00AC425E" w:rsidP="008A24EC">
            <w:pPr>
              <w:jc w:val="center"/>
              <w:rPr>
                <w:b/>
                <w:bCs/>
                <w:rtl/>
              </w:rPr>
            </w:pPr>
            <w:r w:rsidRPr="008A24EC">
              <w:rPr>
                <w:rFonts w:hint="eastAsia"/>
                <w:b/>
                <w:bCs/>
                <w:rtl/>
              </w:rPr>
              <w:t>ت</w:t>
            </w:r>
          </w:p>
        </w:tc>
        <w:tc>
          <w:tcPr>
            <w:tcW w:w="3119" w:type="dxa"/>
            <w:shd w:val="pct10" w:color="auto" w:fill="auto"/>
          </w:tcPr>
          <w:p w:rsidR="00AC425E" w:rsidRPr="008A24EC" w:rsidRDefault="00AC425E" w:rsidP="008A24EC">
            <w:pPr>
              <w:jc w:val="center"/>
              <w:rPr>
                <w:b/>
                <w:bCs/>
                <w:rtl/>
              </w:rPr>
            </w:pPr>
            <w:r w:rsidRPr="008A24EC">
              <w:rPr>
                <w:rFonts w:hint="eastAsia"/>
                <w:b/>
                <w:bCs/>
                <w:rtl/>
              </w:rPr>
              <w:t>المحاور</w:t>
            </w:r>
          </w:p>
        </w:tc>
        <w:tc>
          <w:tcPr>
            <w:tcW w:w="1376" w:type="dxa"/>
            <w:shd w:val="pct10" w:color="auto" w:fill="auto"/>
          </w:tcPr>
          <w:p w:rsidR="00AC425E" w:rsidRPr="008A24EC" w:rsidRDefault="00AC425E" w:rsidP="008A24EC">
            <w:pPr>
              <w:jc w:val="center"/>
              <w:rPr>
                <w:b/>
                <w:bCs/>
                <w:rtl/>
              </w:rPr>
            </w:pPr>
            <w:r w:rsidRPr="008A24EC">
              <w:rPr>
                <w:rFonts w:hint="eastAsia"/>
                <w:b/>
                <w:bCs/>
                <w:rtl/>
              </w:rPr>
              <w:t>الدرجة</w:t>
            </w:r>
            <w:r w:rsidRPr="008A24EC">
              <w:rPr>
                <w:b/>
                <w:bCs/>
                <w:rtl/>
              </w:rPr>
              <w:t xml:space="preserve"> </w:t>
            </w:r>
            <w:r w:rsidRPr="008A24EC">
              <w:rPr>
                <w:rFonts w:hint="eastAsia"/>
                <w:b/>
                <w:bCs/>
                <w:rtl/>
              </w:rPr>
              <w:t>الحاصل</w:t>
            </w:r>
            <w:r w:rsidRPr="008A24EC">
              <w:rPr>
                <w:b/>
                <w:bCs/>
                <w:rtl/>
              </w:rPr>
              <w:t xml:space="preserve"> </w:t>
            </w:r>
            <w:r w:rsidRPr="008A24EC">
              <w:rPr>
                <w:rFonts w:hint="eastAsia"/>
                <w:b/>
                <w:bCs/>
                <w:rtl/>
              </w:rPr>
              <w:t>عليها</w:t>
            </w:r>
            <w:r w:rsidRPr="008A24EC">
              <w:rPr>
                <w:b/>
                <w:bCs/>
                <w:rtl/>
              </w:rPr>
              <w:t xml:space="preserve"> </w:t>
            </w:r>
            <w:r w:rsidRPr="008A24EC">
              <w:rPr>
                <w:rFonts w:hint="eastAsia"/>
                <w:b/>
                <w:bCs/>
                <w:rtl/>
              </w:rPr>
              <w:t>من</w:t>
            </w:r>
            <w:r w:rsidRPr="008A24EC">
              <w:rPr>
                <w:b/>
                <w:bCs/>
                <w:rtl/>
              </w:rPr>
              <w:t xml:space="preserve"> </w:t>
            </w:r>
            <w:r w:rsidRPr="008A24EC">
              <w:rPr>
                <w:rFonts w:hint="eastAsia"/>
                <w:b/>
                <w:bCs/>
                <w:rtl/>
              </w:rPr>
              <w:t>المحور</w:t>
            </w:r>
          </w:p>
        </w:tc>
        <w:tc>
          <w:tcPr>
            <w:tcW w:w="1705" w:type="dxa"/>
            <w:shd w:val="pct10" w:color="auto" w:fill="auto"/>
          </w:tcPr>
          <w:p w:rsidR="00AC425E" w:rsidRPr="008A24EC" w:rsidRDefault="00AC425E" w:rsidP="008A24EC">
            <w:pPr>
              <w:jc w:val="center"/>
              <w:rPr>
                <w:b/>
                <w:bCs/>
                <w:rtl/>
              </w:rPr>
            </w:pPr>
            <w:r w:rsidRPr="008A24EC">
              <w:rPr>
                <w:rFonts w:hint="eastAsia"/>
                <w:b/>
                <w:bCs/>
                <w:rtl/>
              </w:rPr>
              <w:t>وزن</w:t>
            </w:r>
            <w:r w:rsidRPr="008A24EC">
              <w:rPr>
                <w:b/>
                <w:bCs/>
                <w:rtl/>
              </w:rPr>
              <w:t xml:space="preserve"> </w:t>
            </w:r>
            <w:r w:rsidRPr="008A24EC">
              <w:rPr>
                <w:rFonts w:hint="eastAsia"/>
                <w:b/>
                <w:bCs/>
                <w:rtl/>
              </w:rPr>
              <w:t>المحور</w:t>
            </w:r>
          </w:p>
        </w:tc>
        <w:tc>
          <w:tcPr>
            <w:tcW w:w="1705" w:type="dxa"/>
            <w:shd w:val="pct10" w:color="auto" w:fill="auto"/>
          </w:tcPr>
          <w:p w:rsidR="00AC425E" w:rsidRPr="008A24EC" w:rsidRDefault="00AC425E" w:rsidP="008A24EC">
            <w:pPr>
              <w:jc w:val="center"/>
              <w:rPr>
                <w:b/>
                <w:bCs/>
                <w:rtl/>
              </w:rPr>
            </w:pPr>
            <w:r w:rsidRPr="008A24EC">
              <w:rPr>
                <w:rFonts w:hint="eastAsia"/>
                <w:b/>
                <w:bCs/>
                <w:rtl/>
              </w:rPr>
              <w:t>الدرجة</w:t>
            </w:r>
            <w:r w:rsidRPr="008A24EC">
              <w:rPr>
                <w:b/>
                <w:bCs/>
                <w:rtl/>
              </w:rPr>
              <w:t xml:space="preserve"> </w:t>
            </w:r>
            <w:r w:rsidRPr="008A24EC">
              <w:rPr>
                <w:rFonts w:hint="eastAsia"/>
                <w:b/>
                <w:bCs/>
                <w:rtl/>
              </w:rPr>
              <w:t>حسب</w:t>
            </w:r>
            <w:r w:rsidRPr="008A24EC">
              <w:rPr>
                <w:b/>
                <w:bCs/>
                <w:rtl/>
              </w:rPr>
              <w:t xml:space="preserve"> </w:t>
            </w:r>
            <w:r w:rsidRPr="008A24EC">
              <w:rPr>
                <w:rFonts w:hint="eastAsia"/>
                <w:b/>
                <w:bCs/>
                <w:rtl/>
              </w:rPr>
              <w:t>الوزن</w:t>
            </w:r>
          </w:p>
        </w:tc>
      </w:tr>
      <w:tr w:rsidR="00AC425E" w:rsidTr="00AC425E">
        <w:tc>
          <w:tcPr>
            <w:tcW w:w="617" w:type="dxa"/>
            <w:gridSpan w:val="2"/>
          </w:tcPr>
          <w:p w:rsidR="00AC425E" w:rsidRDefault="00AC425E">
            <w:pPr>
              <w:rPr>
                <w:rtl/>
              </w:rPr>
            </w:pPr>
            <w:r>
              <w:rPr>
                <w:rtl/>
              </w:rPr>
              <w:t>1</w:t>
            </w:r>
          </w:p>
        </w:tc>
        <w:tc>
          <w:tcPr>
            <w:tcW w:w="3119" w:type="dxa"/>
          </w:tcPr>
          <w:p w:rsidR="00AC425E" w:rsidRDefault="00AC425E">
            <w:pPr>
              <w:rPr>
                <w:rtl/>
              </w:rPr>
            </w:pPr>
            <w:r>
              <w:rPr>
                <w:rFonts w:hint="eastAsia"/>
                <w:rtl/>
              </w:rPr>
              <w:t>المحور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الاول</w:t>
            </w:r>
            <w:r>
              <w:rPr>
                <w:rtl/>
              </w:rPr>
              <w:t xml:space="preserve">: </w:t>
            </w:r>
            <w:r>
              <w:rPr>
                <w:rFonts w:hint="eastAsia"/>
                <w:rtl/>
              </w:rPr>
              <w:t>النشاط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العلمي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او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الخدمي</w:t>
            </w:r>
          </w:p>
        </w:tc>
        <w:tc>
          <w:tcPr>
            <w:tcW w:w="1376" w:type="dxa"/>
          </w:tcPr>
          <w:p w:rsidR="00AC425E" w:rsidRDefault="00AC425E">
            <w:pPr>
              <w:rPr>
                <w:rtl/>
              </w:rPr>
            </w:pPr>
          </w:p>
        </w:tc>
        <w:tc>
          <w:tcPr>
            <w:tcW w:w="1705" w:type="dxa"/>
          </w:tcPr>
          <w:p w:rsidR="00AC425E" w:rsidRDefault="00AC425E">
            <w:pPr>
              <w:rPr>
                <w:rtl/>
              </w:rPr>
            </w:pPr>
            <w:r>
              <w:rPr>
                <w:rtl/>
              </w:rPr>
              <w:t>60%</w:t>
            </w:r>
          </w:p>
        </w:tc>
        <w:tc>
          <w:tcPr>
            <w:tcW w:w="1705" w:type="dxa"/>
          </w:tcPr>
          <w:p w:rsidR="00AC425E" w:rsidRDefault="00AC425E">
            <w:pPr>
              <w:rPr>
                <w:rtl/>
              </w:rPr>
            </w:pPr>
          </w:p>
        </w:tc>
      </w:tr>
      <w:tr w:rsidR="00AC425E" w:rsidTr="00AC425E">
        <w:tc>
          <w:tcPr>
            <w:tcW w:w="617" w:type="dxa"/>
            <w:gridSpan w:val="2"/>
          </w:tcPr>
          <w:p w:rsidR="00AC425E" w:rsidRDefault="00AC425E">
            <w:pPr>
              <w:rPr>
                <w:rtl/>
              </w:rPr>
            </w:pPr>
            <w:r>
              <w:rPr>
                <w:rtl/>
              </w:rPr>
              <w:t>2</w:t>
            </w:r>
          </w:p>
        </w:tc>
        <w:tc>
          <w:tcPr>
            <w:tcW w:w="3119" w:type="dxa"/>
          </w:tcPr>
          <w:p w:rsidR="00AC425E" w:rsidRDefault="00AC425E">
            <w:pPr>
              <w:rPr>
                <w:rtl/>
              </w:rPr>
            </w:pPr>
            <w:r>
              <w:rPr>
                <w:rFonts w:hint="eastAsia"/>
                <w:rtl/>
              </w:rPr>
              <w:t>المحور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الثاني</w:t>
            </w:r>
            <w:r>
              <w:rPr>
                <w:rtl/>
              </w:rPr>
              <w:t xml:space="preserve">: </w:t>
            </w:r>
            <w:r>
              <w:rPr>
                <w:rFonts w:hint="eastAsia"/>
                <w:rtl/>
              </w:rPr>
              <w:t>الجانب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التربوي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والشخصي</w:t>
            </w:r>
          </w:p>
        </w:tc>
        <w:tc>
          <w:tcPr>
            <w:tcW w:w="1376" w:type="dxa"/>
          </w:tcPr>
          <w:p w:rsidR="00AC425E" w:rsidRDefault="00AC425E">
            <w:pPr>
              <w:rPr>
                <w:rtl/>
              </w:rPr>
            </w:pPr>
          </w:p>
        </w:tc>
        <w:tc>
          <w:tcPr>
            <w:tcW w:w="1705" w:type="dxa"/>
          </w:tcPr>
          <w:p w:rsidR="00AC425E" w:rsidRDefault="00AC425E">
            <w:pPr>
              <w:rPr>
                <w:rtl/>
              </w:rPr>
            </w:pPr>
            <w:r>
              <w:rPr>
                <w:rtl/>
              </w:rPr>
              <w:t>20%</w:t>
            </w:r>
          </w:p>
        </w:tc>
        <w:tc>
          <w:tcPr>
            <w:tcW w:w="1705" w:type="dxa"/>
          </w:tcPr>
          <w:p w:rsidR="00AC425E" w:rsidRDefault="00AC425E">
            <w:pPr>
              <w:rPr>
                <w:rtl/>
              </w:rPr>
            </w:pPr>
          </w:p>
        </w:tc>
      </w:tr>
      <w:tr w:rsidR="00AC425E" w:rsidTr="00AC425E">
        <w:tc>
          <w:tcPr>
            <w:tcW w:w="617" w:type="dxa"/>
            <w:gridSpan w:val="2"/>
          </w:tcPr>
          <w:p w:rsidR="00AC425E" w:rsidRDefault="00AC425E">
            <w:pPr>
              <w:rPr>
                <w:rtl/>
              </w:rPr>
            </w:pPr>
            <w:r>
              <w:rPr>
                <w:rtl/>
              </w:rPr>
              <w:t>3</w:t>
            </w:r>
          </w:p>
        </w:tc>
        <w:tc>
          <w:tcPr>
            <w:tcW w:w="3119" w:type="dxa"/>
          </w:tcPr>
          <w:p w:rsidR="00AC425E" w:rsidRDefault="00AC425E">
            <w:pPr>
              <w:rPr>
                <w:rtl/>
              </w:rPr>
            </w:pPr>
            <w:r>
              <w:rPr>
                <w:rFonts w:hint="eastAsia"/>
                <w:rtl/>
              </w:rPr>
              <w:t>المحور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الثالث</w:t>
            </w:r>
            <w:r>
              <w:rPr>
                <w:rtl/>
              </w:rPr>
              <w:t xml:space="preserve">: </w:t>
            </w:r>
            <w:r>
              <w:rPr>
                <w:rFonts w:hint="eastAsia"/>
                <w:rtl/>
              </w:rPr>
              <w:t>الجانب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الاداري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وكفاءة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الاداء</w:t>
            </w:r>
          </w:p>
        </w:tc>
        <w:tc>
          <w:tcPr>
            <w:tcW w:w="1376" w:type="dxa"/>
          </w:tcPr>
          <w:p w:rsidR="00AC425E" w:rsidRDefault="00AC425E">
            <w:pPr>
              <w:rPr>
                <w:rtl/>
              </w:rPr>
            </w:pPr>
          </w:p>
        </w:tc>
        <w:tc>
          <w:tcPr>
            <w:tcW w:w="1705" w:type="dxa"/>
          </w:tcPr>
          <w:p w:rsidR="00AC425E" w:rsidRDefault="00AC425E">
            <w:pPr>
              <w:rPr>
                <w:rtl/>
              </w:rPr>
            </w:pPr>
            <w:r>
              <w:rPr>
                <w:rtl/>
              </w:rPr>
              <w:t>20%</w:t>
            </w:r>
          </w:p>
        </w:tc>
        <w:tc>
          <w:tcPr>
            <w:tcW w:w="1705" w:type="dxa"/>
          </w:tcPr>
          <w:p w:rsidR="00AC425E" w:rsidRDefault="00AC425E">
            <w:pPr>
              <w:rPr>
                <w:rtl/>
              </w:rPr>
            </w:pPr>
          </w:p>
        </w:tc>
      </w:tr>
      <w:tr w:rsidR="00AC425E" w:rsidTr="00322116">
        <w:tc>
          <w:tcPr>
            <w:tcW w:w="3736" w:type="dxa"/>
            <w:gridSpan w:val="3"/>
          </w:tcPr>
          <w:p w:rsidR="00AC425E" w:rsidRDefault="00AC425E">
            <w:pPr>
              <w:rPr>
                <w:rtl/>
              </w:rPr>
            </w:pPr>
            <w:r>
              <w:rPr>
                <w:rtl/>
              </w:rPr>
              <w:t xml:space="preserve">             </w:t>
            </w:r>
            <w:r>
              <w:rPr>
                <w:rFonts w:hint="eastAsia"/>
                <w:rtl/>
              </w:rPr>
              <w:t>مجموع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المحاور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الثلاثة</w:t>
            </w:r>
          </w:p>
        </w:tc>
        <w:tc>
          <w:tcPr>
            <w:tcW w:w="1376" w:type="dxa"/>
          </w:tcPr>
          <w:p w:rsidR="00AC425E" w:rsidRDefault="00AC425E">
            <w:pPr>
              <w:rPr>
                <w:rtl/>
              </w:rPr>
            </w:pPr>
          </w:p>
        </w:tc>
        <w:tc>
          <w:tcPr>
            <w:tcW w:w="1705" w:type="dxa"/>
          </w:tcPr>
          <w:p w:rsidR="00AC425E" w:rsidRDefault="00AC425E">
            <w:pPr>
              <w:rPr>
                <w:rtl/>
              </w:rPr>
            </w:pPr>
            <w:r>
              <w:rPr>
                <w:rtl/>
              </w:rPr>
              <w:t>100%</w:t>
            </w:r>
          </w:p>
        </w:tc>
        <w:tc>
          <w:tcPr>
            <w:tcW w:w="1705" w:type="dxa"/>
          </w:tcPr>
          <w:p w:rsidR="00AC425E" w:rsidRDefault="00AC425E">
            <w:pPr>
              <w:rPr>
                <w:rtl/>
              </w:rPr>
            </w:pPr>
          </w:p>
        </w:tc>
      </w:tr>
      <w:tr w:rsidR="00AC425E" w:rsidTr="00AC425E">
        <w:tc>
          <w:tcPr>
            <w:tcW w:w="525" w:type="dxa"/>
          </w:tcPr>
          <w:p w:rsidR="00AC425E" w:rsidRDefault="004D21C5">
            <w:pPr>
              <w:rPr>
                <w:rtl/>
              </w:rPr>
            </w:pPr>
            <w:r>
              <w:rPr>
                <w:rtl/>
              </w:rPr>
              <w:t>4</w:t>
            </w:r>
          </w:p>
        </w:tc>
        <w:tc>
          <w:tcPr>
            <w:tcW w:w="3211" w:type="dxa"/>
            <w:gridSpan w:val="2"/>
          </w:tcPr>
          <w:p w:rsidR="00AC425E" w:rsidRDefault="00AC425E" w:rsidP="00AC425E">
            <w:pPr>
              <w:rPr>
                <w:rtl/>
              </w:rPr>
            </w:pP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الدرجات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المضافة</w:t>
            </w:r>
          </w:p>
        </w:tc>
        <w:tc>
          <w:tcPr>
            <w:tcW w:w="1376" w:type="dxa"/>
          </w:tcPr>
          <w:p w:rsidR="00AC425E" w:rsidRDefault="00AC425E">
            <w:pPr>
              <w:rPr>
                <w:rtl/>
              </w:rPr>
            </w:pPr>
          </w:p>
        </w:tc>
        <w:tc>
          <w:tcPr>
            <w:tcW w:w="1705" w:type="dxa"/>
          </w:tcPr>
          <w:p w:rsidR="00AC425E" w:rsidRDefault="00AC425E">
            <w:pPr>
              <w:rPr>
                <w:rtl/>
              </w:rPr>
            </w:pPr>
            <w:r>
              <w:rPr>
                <w:rFonts w:hint="eastAsia"/>
                <w:rtl/>
              </w:rPr>
              <w:t>تضاف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حسب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المعادلة</w:t>
            </w:r>
            <w:r>
              <w:rPr>
                <w:rtl/>
              </w:rPr>
              <w:t xml:space="preserve"> (100- </w:t>
            </w:r>
            <w:r>
              <w:rPr>
                <w:rFonts w:hint="eastAsia"/>
                <w:rtl/>
              </w:rPr>
              <w:t>مجموع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المحاور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الثلاثة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اعلاه</w:t>
            </w:r>
            <w:r>
              <w:rPr>
                <w:rtl/>
              </w:rPr>
              <w:t xml:space="preserve">) </w:t>
            </w:r>
            <w:r>
              <w:rPr>
                <w:rFonts w:hint="eastAsia"/>
                <w:rtl/>
              </w:rPr>
              <w:t>حسب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الوزن</w:t>
            </w:r>
          </w:p>
        </w:tc>
        <w:tc>
          <w:tcPr>
            <w:tcW w:w="1705" w:type="dxa"/>
          </w:tcPr>
          <w:p w:rsidR="00AC425E" w:rsidRDefault="00AC425E">
            <w:pPr>
              <w:rPr>
                <w:rtl/>
              </w:rPr>
            </w:pPr>
          </w:p>
        </w:tc>
      </w:tr>
      <w:tr w:rsidR="00AC425E" w:rsidTr="008A24EC">
        <w:tc>
          <w:tcPr>
            <w:tcW w:w="525" w:type="dxa"/>
          </w:tcPr>
          <w:p w:rsidR="00AC425E" w:rsidRDefault="004D21C5">
            <w:pPr>
              <w:rPr>
                <w:rtl/>
              </w:rPr>
            </w:pPr>
            <w:r>
              <w:rPr>
                <w:rtl/>
              </w:rPr>
              <w:t>5</w:t>
            </w:r>
          </w:p>
        </w:tc>
        <w:tc>
          <w:tcPr>
            <w:tcW w:w="3211" w:type="dxa"/>
            <w:gridSpan w:val="2"/>
          </w:tcPr>
          <w:p w:rsidR="00AC425E" w:rsidRDefault="00AC425E" w:rsidP="00AC425E">
            <w:pPr>
              <w:rPr>
                <w:rtl/>
              </w:rPr>
            </w:pPr>
            <w:r>
              <w:rPr>
                <w:rFonts w:hint="eastAsia"/>
                <w:rtl/>
              </w:rPr>
              <w:t>خصم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درجات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مواطن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الضعف</w:t>
            </w:r>
          </w:p>
        </w:tc>
        <w:tc>
          <w:tcPr>
            <w:tcW w:w="1376" w:type="dxa"/>
          </w:tcPr>
          <w:p w:rsidR="00AC425E" w:rsidRDefault="00AC425E">
            <w:pPr>
              <w:rPr>
                <w:rtl/>
              </w:rPr>
            </w:pPr>
          </w:p>
        </w:tc>
        <w:tc>
          <w:tcPr>
            <w:tcW w:w="1705" w:type="dxa"/>
          </w:tcPr>
          <w:p w:rsidR="00AC425E" w:rsidRDefault="00AC425E">
            <w:pPr>
              <w:rPr>
                <w:rtl/>
              </w:rPr>
            </w:pPr>
            <w:r>
              <w:rPr>
                <w:rFonts w:hint="eastAsia"/>
                <w:rtl/>
              </w:rPr>
              <w:t>تخصم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بالكامل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بدون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وزن</w:t>
            </w:r>
          </w:p>
        </w:tc>
        <w:tc>
          <w:tcPr>
            <w:tcW w:w="1705" w:type="dxa"/>
          </w:tcPr>
          <w:p w:rsidR="00AC425E" w:rsidRDefault="00AC425E">
            <w:pPr>
              <w:rPr>
                <w:rtl/>
              </w:rPr>
            </w:pPr>
          </w:p>
        </w:tc>
      </w:tr>
      <w:tr w:rsidR="00AC425E" w:rsidRPr="008A24EC" w:rsidTr="008A24EC">
        <w:trPr>
          <w:trHeight w:val="345"/>
        </w:trPr>
        <w:tc>
          <w:tcPr>
            <w:tcW w:w="3736" w:type="dxa"/>
            <w:gridSpan w:val="3"/>
            <w:vMerge w:val="restart"/>
            <w:shd w:val="pct10" w:color="auto" w:fill="auto"/>
          </w:tcPr>
          <w:p w:rsidR="00AC425E" w:rsidRPr="008A24EC" w:rsidRDefault="00AC425E" w:rsidP="00AC425E">
            <w:pPr>
              <w:rPr>
                <w:b/>
                <w:bCs/>
                <w:rtl/>
              </w:rPr>
            </w:pPr>
            <w:r w:rsidRPr="008A24EC">
              <w:rPr>
                <w:b/>
                <w:bCs/>
                <w:rtl/>
              </w:rPr>
              <w:t xml:space="preserve">           </w:t>
            </w:r>
            <w:r w:rsidRPr="008A24EC">
              <w:rPr>
                <w:rFonts w:hint="eastAsia"/>
                <w:b/>
                <w:bCs/>
                <w:rtl/>
              </w:rPr>
              <w:t>مجموع</w:t>
            </w:r>
            <w:r w:rsidRPr="008A24EC">
              <w:rPr>
                <w:b/>
                <w:bCs/>
                <w:rtl/>
              </w:rPr>
              <w:t xml:space="preserve"> </w:t>
            </w:r>
            <w:r w:rsidRPr="008A24EC">
              <w:rPr>
                <w:rFonts w:hint="eastAsia"/>
                <w:b/>
                <w:bCs/>
                <w:rtl/>
              </w:rPr>
              <w:t>الدرجات</w:t>
            </w:r>
            <w:r w:rsidRPr="008A24EC">
              <w:rPr>
                <w:b/>
                <w:bCs/>
                <w:rtl/>
              </w:rPr>
              <w:t xml:space="preserve"> </w:t>
            </w:r>
            <w:r w:rsidRPr="008A24EC">
              <w:rPr>
                <w:rFonts w:hint="eastAsia"/>
                <w:b/>
                <w:bCs/>
                <w:rtl/>
              </w:rPr>
              <w:t>النهائية</w:t>
            </w:r>
            <w:r w:rsidRPr="008A24EC">
              <w:rPr>
                <w:b/>
                <w:bCs/>
                <w:rtl/>
              </w:rPr>
              <w:t xml:space="preserve"> </w:t>
            </w:r>
            <w:r w:rsidRPr="008A24EC">
              <w:rPr>
                <w:rFonts w:hint="eastAsia"/>
                <w:b/>
                <w:bCs/>
                <w:rtl/>
              </w:rPr>
              <w:t>للتقييم</w:t>
            </w:r>
          </w:p>
        </w:tc>
        <w:tc>
          <w:tcPr>
            <w:tcW w:w="1376" w:type="dxa"/>
            <w:vMerge w:val="restart"/>
            <w:shd w:val="pct10" w:color="auto" w:fill="auto"/>
          </w:tcPr>
          <w:p w:rsidR="00AC425E" w:rsidRPr="008A24EC" w:rsidRDefault="00AC425E">
            <w:pPr>
              <w:rPr>
                <w:b/>
                <w:bCs/>
                <w:rtl/>
              </w:rPr>
            </w:pPr>
          </w:p>
        </w:tc>
        <w:tc>
          <w:tcPr>
            <w:tcW w:w="1705" w:type="dxa"/>
            <w:shd w:val="pct10" w:color="auto" w:fill="auto"/>
          </w:tcPr>
          <w:p w:rsidR="00AC425E" w:rsidRPr="008A24EC" w:rsidRDefault="00AC425E">
            <w:pPr>
              <w:rPr>
                <w:b/>
                <w:bCs/>
                <w:rtl/>
              </w:rPr>
            </w:pPr>
            <w:r w:rsidRPr="008A24EC">
              <w:rPr>
                <w:rFonts w:hint="eastAsia"/>
                <w:b/>
                <w:bCs/>
                <w:rtl/>
              </w:rPr>
              <w:t>الدرجة</w:t>
            </w:r>
            <w:r w:rsidRPr="008A24EC">
              <w:rPr>
                <w:b/>
                <w:bCs/>
                <w:rtl/>
              </w:rPr>
              <w:t xml:space="preserve"> </w:t>
            </w:r>
            <w:r w:rsidRPr="008A24EC">
              <w:rPr>
                <w:rFonts w:hint="eastAsia"/>
                <w:b/>
                <w:bCs/>
                <w:rtl/>
              </w:rPr>
              <w:t>رقماً</w:t>
            </w:r>
          </w:p>
        </w:tc>
        <w:tc>
          <w:tcPr>
            <w:tcW w:w="1705" w:type="dxa"/>
            <w:shd w:val="pct10" w:color="auto" w:fill="auto"/>
          </w:tcPr>
          <w:p w:rsidR="00AC425E" w:rsidRPr="008A24EC" w:rsidRDefault="00AC425E">
            <w:pPr>
              <w:rPr>
                <w:b/>
                <w:bCs/>
                <w:rtl/>
              </w:rPr>
            </w:pPr>
            <w:r w:rsidRPr="008A24EC">
              <w:rPr>
                <w:rFonts w:hint="eastAsia"/>
                <w:b/>
                <w:bCs/>
                <w:rtl/>
              </w:rPr>
              <w:t>الدرجة</w:t>
            </w:r>
            <w:r w:rsidRPr="008A24EC">
              <w:rPr>
                <w:b/>
                <w:bCs/>
                <w:rtl/>
              </w:rPr>
              <w:t xml:space="preserve"> </w:t>
            </w:r>
            <w:r w:rsidRPr="008A24EC">
              <w:rPr>
                <w:rFonts w:hint="eastAsia"/>
                <w:b/>
                <w:bCs/>
                <w:rtl/>
              </w:rPr>
              <w:t>كتاب</w:t>
            </w:r>
          </w:p>
          <w:p w:rsidR="00AC425E" w:rsidRPr="008A24EC" w:rsidRDefault="00AC425E">
            <w:pPr>
              <w:rPr>
                <w:b/>
                <w:bCs/>
                <w:rtl/>
              </w:rPr>
            </w:pPr>
          </w:p>
        </w:tc>
      </w:tr>
      <w:tr w:rsidR="00AC425E" w:rsidTr="00344CF6">
        <w:trPr>
          <w:trHeight w:val="420"/>
        </w:trPr>
        <w:tc>
          <w:tcPr>
            <w:tcW w:w="3736" w:type="dxa"/>
            <w:gridSpan w:val="3"/>
            <w:vMerge/>
          </w:tcPr>
          <w:p w:rsidR="00AC425E" w:rsidRDefault="00AC425E" w:rsidP="00AC425E">
            <w:pPr>
              <w:rPr>
                <w:rtl/>
              </w:rPr>
            </w:pPr>
          </w:p>
        </w:tc>
        <w:tc>
          <w:tcPr>
            <w:tcW w:w="1376" w:type="dxa"/>
            <w:vMerge/>
          </w:tcPr>
          <w:p w:rsidR="00AC425E" w:rsidRDefault="00AC425E">
            <w:pPr>
              <w:rPr>
                <w:rtl/>
              </w:rPr>
            </w:pPr>
          </w:p>
        </w:tc>
        <w:tc>
          <w:tcPr>
            <w:tcW w:w="1705" w:type="dxa"/>
          </w:tcPr>
          <w:p w:rsidR="00AC425E" w:rsidRDefault="00AC425E" w:rsidP="00AC425E">
            <w:pPr>
              <w:rPr>
                <w:rtl/>
              </w:rPr>
            </w:pPr>
          </w:p>
        </w:tc>
        <w:tc>
          <w:tcPr>
            <w:tcW w:w="1705" w:type="dxa"/>
          </w:tcPr>
          <w:p w:rsidR="00AC425E" w:rsidRDefault="00AC425E" w:rsidP="00AC425E">
            <w:pPr>
              <w:rPr>
                <w:rtl/>
              </w:rPr>
            </w:pPr>
          </w:p>
        </w:tc>
      </w:tr>
    </w:tbl>
    <w:p w:rsidR="00AC425E" w:rsidRDefault="00AC425E">
      <w:pPr>
        <w:rPr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155"/>
        <w:gridCol w:w="1260"/>
        <w:gridCol w:w="1260"/>
        <w:gridCol w:w="1185"/>
        <w:gridCol w:w="1095"/>
        <w:gridCol w:w="899"/>
        <w:gridCol w:w="1200"/>
        <w:gridCol w:w="468"/>
      </w:tblGrid>
      <w:tr w:rsidR="00A704F7" w:rsidTr="00ED5E0B">
        <w:tc>
          <w:tcPr>
            <w:tcW w:w="8522" w:type="dxa"/>
            <w:gridSpan w:val="8"/>
            <w:shd w:val="pct10" w:color="auto" w:fill="auto"/>
          </w:tcPr>
          <w:p w:rsidR="00A704F7" w:rsidRPr="00BB76F3" w:rsidRDefault="00A704F7" w:rsidP="00ED5E0B">
            <w:pPr>
              <w:jc w:val="center"/>
              <w:rPr>
                <w:b/>
                <w:bCs/>
                <w:rtl/>
              </w:rPr>
            </w:pPr>
            <w:r w:rsidRPr="00BB76F3">
              <w:rPr>
                <w:rFonts w:hint="eastAsia"/>
                <w:b/>
                <w:bCs/>
                <w:rtl/>
              </w:rPr>
              <w:t>التقدير</w:t>
            </w:r>
            <w:r w:rsidRPr="00BB76F3">
              <w:rPr>
                <w:b/>
                <w:bCs/>
                <w:rtl/>
              </w:rPr>
              <w:t xml:space="preserve"> </w:t>
            </w:r>
            <w:r w:rsidRPr="00BB76F3">
              <w:rPr>
                <w:rFonts w:hint="eastAsia"/>
                <w:b/>
                <w:bCs/>
                <w:rtl/>
              </w:rPr>
              <w:t>النهائي</w:t>
            </w:r>
            <w:r w:rsidRPr="00BB76F3">
              <w:rPr>
                <w:b/>
                <w:bCs/>
                <w:rtl/>
              </w:rPr>
              <w:t xml:space="preserve"> </w:t>
            </w:r>
            <w:r w:rsidRPr="00BB76F3">
              <w:rPr>
                <w:rFonts w:hint="eastAsia"/>
                <w:b/>
                <w:bCs/>
                <w:rtl/>
              </w:rPr>
              <w:t>للتقييم</w:t>
            </w:r>
          </w:p>
          <w:p w:rsidR="00A704F7" w:rsidRDefault="00A704F7" w:rsidP="00ED5E0B">
            <w:pPr>
              <w:jc w:val="center"/>
              <w:rPr>
                <w:rtl/>
              </w:rPr>
            </w:pPr>
          </w:p>
        </w:tc>
      </w:tr>
      <w:tr w:rsidR="00A704F7" w:rsidTr="00ED5E0B">
        <w:tc>
          <w:tcPr>
            <w:tcW w:w="1155" w:type="dxa"/>
            <w:tcBorders>
              <w:right w:val="single" w:sz="4" w:space="0" w:color="auto"/>
            </w:tcBorders>
          </w:tcPr>
          <w:p w:rsidR="00A704F7" w:rsidRDefault="00A704F7" w:rsidP="00ED5E0B">
            <w:pPr>
              <w:rPr>
                <w:rtl/>
              </w:rPr>
            </w:pPr>
            <w:r>
              <w:rPr>
                <w:rFonts w:hint="eastAsia"/>
                <w:rtl/>
              </w:rPr>
              <w:t>امتياز</w:t>
            </w:r>
          </w:p>
          <w:p w:rsidR="00A704F7" w:rsidRDefault="00A704F7" w:rsidP="00ED5E0B">
            <w:pPr>
              <w:rPr>
                <w:rtl/>
              </w:rPr>
            </w:pPr>
            <w:r>
              <w:rPr>
                <w:rtl/>
              </w:rPr>
              <w:t>90</w:t>
            </w:r>
            <w:r>
              <w:rPr>
                <w:rFonts w:hint="eastAsia"/>
                <w:rtl/>
              </w:rPr>
              <w:t>فأكثر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A704F7" w:rsidRDefault="00A704F7" w:rsidP="00ED5E0B">
            <w:pPr>
              <w:rPr>
                <w:rtl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A704F7" w:rsidRDefault="00A704F7" w:rsidP="00ED5E0B">
            <w:pPr>
              <w:rPr>
                <w:rtl/>
              </w:rPr>
            </w:pPr>
            <w:r>
              <w:rPr>
                <w:rFonts w:hint="eastAsia"/>
                <w:rtl/>
              </w:rPr>
              <w:t>جيد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جداً</w:t>
            </w:r>
          </w:p>
          <w:p w:rsidR="00A704F7" w:rsidRDefault="00A704F7" w:rsidP="00ED5E0B">
            <w:pPr>
              <w:rPr>
                <w:rtl/>
              </w:rPr>
            </w:pPr>
            <w:r>
              <w:rPr>
                <w:rtl/>
              </w:rPr>
              <w:t>80-89</w:t>
            </w: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A704F7" w:rsidRDefault="00A704F7" w:rsidP="00ED5E0B">
            <w:pPr>
              <w:rPr>
                <w:rtl/>
              </w:rPr>
            </w:pP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</w:tcPr>
          <w:p w:rsidR="00A704F7" w:rsidRDefault="00A704F7" w:rsidP="00ED5E0B">
            <w:pPr>
              <w:rPr>
                <w:rtl/>
              </w:rPr>
            </w:pPr>
            <w:r>
              <w:rPr>
                <w:rFonts w:hint="eastAsia"/>
                <w:rtl/>
              </w:rPr>
              <w:t>جيد</w:t>
            </w:r>
          </w:p>
          <w:p w:rsidR="00A704F7" w:rsidRDefault="00A704F7" w:rsidP="00ED5E0B">
            <w:pPr>
              <w:rPr>
                <w:rtl/>
              </w:rPr>
            </w:pPr>
            <w:r>
              <w:rPr>
                <w:rtl/>
              </w:rPr>
              <w:t>70-79</w:t>
            </w: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</w:tcPr>
          <w:p w:rsidR="00A704F7" w:rsidRDefault="00A704F7" w:rsidP="00ED5E0B">
            <w:pPr>
              <w:rPr>
                <w:rtl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A704F7" w:rsidRDefault="00A704F7" w:rsidP="00ED5E0B">
            <w:pPr>
              <w:rPr>
                <w:rtl/>
              </w:rPr>
            </w:pPr>
            <w:r>
              <w:rPr>
                <w:rFonts w:hint="eastAsia"/>
                <w:rtl/>
              </w:rPr>
              <w:t>ضعيف</w:t>
            </w:r>
          </w:p>
          <w:p w:rsidR="00A704F7" w:rsidRDefault="00A704F7" w:rsidP="00ED5E0B">
            <w:pPr>
              <w:rPr>
                <w:rtl/>
              </w:rPr>
            </w:pPr>
            <w:r>
              <w:rPr>
                <w:rFonts w:hint="eastAsia"/>
                <w:rtl/>
              </w:rPr>
              <w:t>اقل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من</w:t>
            </w:r>
            <w:r>
              <w:rPr>
                <w:rtl/>
              </w:rPr>
              <w:t xml:space="preserve"> 70</w:t>
            </w:r>
          </w:p>
        </w:tc>
        <w:tc>
          <w:tcPr>
            <w:tcW w:w="468" w:type="dxa"/>
            <w:tcBorders>
              <w:left w:val="single" w:sz="4" w:space="0" w:color="auto"/>
            </w:tcBorders>
          </w:tcPr>
          <w:p w:rsidR="00A704F7" w:rsidRDefault="00A704F7" w:rsidP="00ED5E0B">
            <w:pPr>
              <w:bidi w:val="0"/>
              <w:rPr>
                <w:rtl/>
              </w:rPr>
            </w:pPr>
          </w:p>
          <w:p w:rsidR="00A704F7" w:rsidRDefault="00A704F7" w:rsidP="00ED5E0B">
            <w:pPr>
              <w:rPr>
                <w:rtl/>
              </w:rPr>
            </w:pPr>
          </w:p>
        </w:tc>
      </w:tr>
    </w:tbl>
    <w:p w:rsidR="00A704F7" w:rsidRDefault="00A704F7" w:rsidP="00A704F7">
      <w:pPr>
        <w:rPr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522"/>
      </w:tblGrid>
      <w:tr w:rsidR="00A704F7" w:rsidTr="00ED5E0B">
        <w:tc>
          <w:tcPr>
            <w:tcW w:w="8522" w:type="dxa"/>
            <w:shd w:val="pct10" w:color="auto" w:fill="auto"/>
          </w:tcPr>
          <w:p w:rsidR="00A704F7" w:rsidRPr="00BA304D" w:rsidRDefault="00A704F7" w:rsidP="00ED5E0B">
            <w:pPr>
              <w:jc w:val="center"/>
              <w:rPr>
                <w:b/>
                <w:bCs/>
                <w:rtl/>
              </w:rPr>
            </w:pPr>
            <w:r w:rsidRPr="00BA304D">
              <w:rPr>
                <w:rFonts w:hint="eastAsia"/>
                <w:b/>
                <w:bCs/>
                <w:rtl/>
              </w:rPr>
              <w:t>رأي</w:t>
            </w:r>
            <w:r w:rsidRPr="00BA304D">
              <w:rPr>
                <w:b/>
                <w:bCs/>
                <w:rtl/>
              </w:rPr>
              <w:t xml:space="preserve"> </w:t>
            </w:r>
            <w:r w:rsidRPr="00BA304D">
              <w:rPr>
                <w:rFonts w:hint="eastAsia"/>
                <w:b/>
                <w:bCs/>
                <w:rtl/>
              </w:rPr>
              <w:t>المسؤل</w:t>
            </w:r>
            <w:r w:rsidRPr="00BA304D">
              <w:rPr>
                <w:b/>
                <w:bCs/>
                <w:rtl/>
              </w:rPr>
              <w:t xml:space="preserve"> </w:t>
            </w:r>
            <w:r w:rsidRPr="00BA304D">
              <w:rPr>
                <w:rFonts w:hint="eastAsia"/>
                <w:b/>
                <w:bCs/>
                <w:rtl/>
              </w:rPr>
              <w:t>المباشر</w:t>
            </w:r>
          </w:p>
        </w:tc>
      </w:tr>
      <w:tr w:rsidR="00A704F7" w:rsidTr="00ED5E0B">
        <w:tc>
          <w:tcPr>
            <w:tcW w:w="8522" w:type="dxa"/>
          </w:tcPr>
          <w:p w:rsidR="00A704F7" w:rsidRDefault="00A704F7" w:rsidP="00971AD2">
            <w:pPr>
              <w:rPr>
                <w:rtl/>
              </w:rPr>
            </w:pPr>
            <w:r>
              <w:rPr>
                <w:rtl/>
              </w:rPr>
              <w:t>.........................................................................................................................................</w:t>
            </w:r>
          </w:p>
        </w:tc>
      </w:tr>
    </w:tbl>
    <w:p w:rsidR="00A704F7" w:rsidRDefault="00A704F7" w:rsidP="00A704F7">
      <w:pPr>
        <w:rPr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522"/>
      </w:tblGrid>
      <w:tr w:rsidR="00A704F7" w:rsidTr="00ED5E0B">
        <w:tc>
          <w:tcPr>
            <w:tcW w:w="8522" w:type="dxa"/>
            <w:shd w:val="pct10" w:color="auto" w:fill="auto"/>
          </w:tcPr>
          <w:p w:rsidR="00A704F7" w:rsidRPr="00BA304D" w:rsidRDefault="00A704F7" w:rsidP="00ED5E0B">
            <w:pPr>
              <w:jc w:val="center"/>
              <w:rPr>
                <w:b/>
                <w:bCs/>
                <w:rtl/>
              </w:rPr>
            </w:pPr>
            <w:r w:rsidRPr="00BA304D">
              <w:rPr>
                <w:rFonts w:hint="eastAsia"/>
                <w:b/>
                <w:bCs/>
                <w:rtl/>
              </w:rPr>
              <w:t>رأي</w:t>
            </w:r>
            <w:r w:rsidRPr="00BA304D">
              <w:rPr>
                <w:b/>
                <w:bCs/>
                <w:rtl/>
              </w:rPr>
              <w:t xml:space="preserve"> </w:t>
            </w:r>
            <w:r w:rsidRPr="00BA304D">
              <w:rPr>
                <w:rFonts w:hint="eastAsia"/>
                <w:b/>
                <w:bCs/>
                <w:rtl/>
              </w:rPr>
              <w:t>المسؤل</w:t>
            </w:r>
            <w:r w:rsidRPr="00BA304D">
              <w:rPr>
                <w:b/>
                <w:bCs/>
                <w:rtl/>
              </w:rPr>
              <w:t xml:space="preserve"> </w:t>
            </w:r>
            <w:r w:rsidRPr="00BA304D">
              <w:rPr>
                <w:rFonts w:hint="eastAsia"/>
                <w:b/>
                <w:bCs/>
                <w:rtl/>
              </w:rPr>
              <w:t>الاعلى</w:t>
            </w:r>
          </w:p>
        </w:tc>
      </w:tr>
      <w:tr w:rsidR="00A704F7" w:rsidTr="00ED5E0B">
        <w:tc>
          <w:tcPr>
            <w:tcW w:w="8522" w:type="dxa"/>
          </w:tcPr>
          <w:p w:rsidR="00A704F7" w:rsidRDefault="00A704F7" w:rsidP="00971AD2">
            <w:pPr>
              <w:rPr>
                <w:rtl/>
              </w:rPr>
            </w:pPr>
            <w:r>
              <w:rPr>
                <w:rtl/>
              </w:rPr>
              <w:t>................................................................................................................................</w:t>
            </w:r>
            <w:r w:rsidR="00971AD2">
              <w:rPr>
                <w:rtl/>
              </w:rPr>
              <w:t>....</w:t>
            </w:r>
          </w:p>
        </w:tc>
      </w:tr>
    </w:tbl>
    <w:p w:rsidR="00A704F7" w:rsidRDefault="00A704F7" w:rsidP="00A704F7">
      <w:pPr>
        <w:rPr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325"/>
        <w:gridCol w:w="1232"/>
        <w:gridCol w:w="1541"/>
        <w:gridCol w:w="1232"/>
        <w:gridCol w:w="2041"/>
        <w:gridCol w:w="1151"/>
      </w:tblGrid>
      <w:tr w:rsidR="00A704F7" w:rsidTr="00ED5E0B">
        <w:tc>
          <w:tcPr>
            <w:tcW w:w="8522" w:type="dxa"/>
            <w:gridSpan w:val="6"/>
            <w:shd w:val="pct10" w:color="auto" w:fill="auto"/>
          </w:tcPr>
          <w:p w:rsidR="00A704F7" w:rsidRDefault="00A704F7" w:rsidP="00ED5E0B">
            <w:pPr>
              <w:jc w:val="center"/>
              <w:rPr>
                <w:b/>
                <w:bCs/>
                <w:rtl/>
              </w:rPr>
            </w:pPr>
            <w:r w:rsidRPr="00BA304D">
              <w:rPr>
                <w:rFonts w:hint="eastAsia"/>
                <w:b/>
                <w:bCs/>
                <w:rtl/>
              </w:rPr>
              <w:t>مقدار</w:t>
            </w:r>
            <w:r w:rsidRPr="00BA304D">
              <w:rPr>
                <w:b/>
                <w:bCs/>
                <w:rtl/>
              </w:rPr>
              <w:t xml:space="preserve"> </w:t>
            </w:r>
            <w:r w:rsidRPr="00BA304D">
              <w:rPr>
                <w:rFonts w:hint="eastAsia"/>
                <w:b/>
                <w:bCs/>
                <w:rtl/>
              </w:rPr>
              <w:t>التحسن</w:t>
            </w:r>
            <w:r w:rsidRPr="00BA304D">
              <w:rPr>
                <w:b/>
                <w:bCs/>
                <w:rtl/>
              </w:rPr>
              <w:t xml:space="preserve"> </w:t>
            </w:r>
            <w:r w:rsidRPr="00BA304D">
              <w:rPr>
                <w:rFonts w:hint="eastAsia"/>
                <w:b/>
                <w:bCs/>
                <w:rtl/>
              </w:rPr>
              <w:t>الذي</w:t>
            </w:r>
            <w:r w:rsidRPr="00BA304D">
              <w:rPr>
                <w:b/>
                <w:bCs/>
                <w:rtl/>
              </w:rPr>
              <w:t xml:space="preserve"> </w:t>
            </w:r>
            <w:r w:rsidRPr="00BA304D">
              <w:rPr>
                <w:rFonts w:hint="eastAsia"/>
                <w:b/>
                <w:bCs/>
                <w:rtl/>
              </w:rPr>
              <w:t>طرأ</w:t>
            </w:r>
            <w:r w:rsidRPr="00BA304D">
              <w:rPr>
                <w:b/>
                <w:bCs/>
                <w:rtl/>
              </w:rPr>
              <w:t xml:space="preserve"> </w:t>
            </w:r>
            <w:r w:rsidRPr="00BA304D">
              <w:rPr>
                <w:rFonts w:hint="eastAsia"/>
                <w:b/>
                <w:bCs/>
                <w:rtl/>
              </w:rPr>
              <w:t>منذ</w:t>
            </w:r>
            <w:r w:rsidRPr="00BA304D">
              <w:rPr>
                <w:b/>
                <w:bCs/>
                <w:rtl/>
              </w:rPr>
              <w:t xml:space="preserve"> </w:t>
            </w:r>
            <w:r w:rsidRPr="00BA304D">
              <w:rPr>
                <w:rFonts w:hint="eastAsia"/>
                <w:b/>
                <w:bCs/>
                <w:rtl/>
              </w:rPr>
              <w:t>اخر</w:t>
            </w:r>
            <w:r w:rsidRPr="00BA304D">
              <w:rPr>
                <w:b/>
                <w:bCs/>
                <w:rtl/>
              </w:rPr>
              <w:t xml:space="preserve"> </w:t>
            </w:r>
            <w:r w:rsidRPr="00BA304D">
              <w:rPr>
                <w:rFonts w:hint="eastAsia"/>
                <w:b/>
                <w:bCs/>
                <w:rtl/>
              </w:rPr>
              <w:t>تقييم</w:t>
            </w:r>
          </w:p>
          <w:p w:rsidR="00A704F7" w:rsidRPr="00BA304D" w:rsidRDefault="00A704F7" w:rsidP="00ED5E0B">
            <w:pPr>
              <w:jc w:val="center"/>
              <w:rPr>
                <w:b/>
                <w:bCs/>
                <w:rtl/>
              </w:rPr>
            </w:pPr>
          </w:p>
        </w:tc>
      </w:tr>
      <w:tr w:rsidR="00971AD2" w:rsidTr="001D00AF">
        <w:tc>
          <w:tcPr>
            <w:tcW w:w="1325" w:type="dxa"/>
            <w:tcBorders>
              <w:right w:val="single" w:sz="4" w:space="0" w:color="auto"/>
            </w:tcBorders>
          </w:tcPr>
          <w:p w:rsidR="00A704F7" w:rsidRDefault="00A704F7" w:rsidP="00ED5E0B">
            <w:pPr>
              <w:rPr>
                <w:rtl/>
              </w:rPr>
            </w:pPr>
            <w:r>
              <w:rPr>
                <w:rFonts w:hint="eastAsia"/>
                <w:rtl/>
              </w:rPr>
              <w:t>جيد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جداً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</w:tcPr>
          <w:p w:rsidR="00A704F7" w:rsidRDefault="00A704F7" w:rsidP="00ED5E0B">
            <w:pPr>
              <w:rPr>
                <w:rtl/>
              </w:rPr>
            </w:pP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</w:tcPr>
          <w:p w:rsidR="00A704F7" w:rsidRDefault="00A704F7" w:rsidP="00ED5E0B">
            <w:pPr>
              <w:rPr>
                <w:rtl/>
              </w:rPr>
            </w:pPr>
            <w:r>
              <w:rPr>
                <w:rFonts w:hint="eastAsia"/>
                <w:rtl/>
              </w:rPr>
              <w:t>جيد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</w:tcPr>
          <w:p w:rsidR="00A704F7" w:rsidRDefault="00A704F7" w:rsidP="00ED5E0B">
            <w:pPr>
              <w:rPr>
                <w:rtl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A704F7" w:rsidRDefault="00A704F7" w:rsidP="00ED5E0B">
            <w:pPr>
              <w:rPr>
                <w:rtl/>
              </w:rPr>
            </w:pPr>
            <w:r>
              <w:rPr>
                <w:rFonts w:hint="eastAsia"/>
                <w:rtl/>
              </w:rPr>
              <w:t>متوسط</w:t>
            </w:r>
          </w:p>
        </w:tc>
        <w:tc>
          <w:tcPr>
            <w:tcW w:w="1151" w:type="dxa"/>
            <w:tcBorders>
              <w:left w:val="single" w:sz="4" w:space="0" w:color="auto"/>
            </w:tcBorders>
          </w:tcPr>
          <w:p w:rsidR="00A704F7" w:rsidRDefault="00A704F7" w:rsidP="00ED5E0B">
            <w:pPr>
              <w:rPr>
                <w:rtl/>
              </w:rPr>
            </w:pPr>
          </w:p>
        </w:tc>
      </w:tr>
      <w:tr w:rsidR="00A704F7" w:rsidTr="00ED5E0B">
        <w:tc>
          <w:tcPr>
            <w:tcW w:w="8522" w:type="dxa"/>
            <w:gridSpan w:val="6"/>
            <w:shd w:val="pct10" w:color="auto" w:fill="auto"/>
          </w:tcPr>
          <w:p w:rsidR="00A704F7" w:rsidRDefault="00A704F7" w:rsidP="00ED5E0B">
            <w:pPr>
              <w:jc w:val="center"/>
              <w:rPr>
                <w:b/>
                <w:bCs/>
                <w:rtl/>
              </w:rPr>
            </w:pPr>
            <w:r w:rsidRPr="00BA304D">
              <w:rPr>
                <w:rFonts w:hint="eastAsia"/>
                <w:b/>
                <w:bCs/>
                <w:rtl/>
              </w:rPr>
              <w:t>التوصيات</w:t>
            </w:r>
            <w:r w:rsidRPr="00BA304D">
              <w:rPr>
                <w:b/>
                <w:bCs/>
                <w:rtl/>
              </w:rPr>
              <w:t xml:space="preserve"> </w:t>
            </w:r>
            <w:r w:rsidRPr="00BA304D">
              <w:rPr>
                <w:rFonts w:hint="eastAsia"/>
                <w:b/>
                <w:bCs/>
                <w:rtl/>
              </w:rPr>
              <w:t>العامة</w:t>
            </w:r>
            <w:r w:rsidRPr="00BA304D">
              <w:rPr>
                <w:b/>
                <w:bCs/>
                <w:rtl/>
              </w:rPr>
              <w:t xml:space="preserve"> </w:t>
            </w:r>
            <w:r w:rsidRPr="00BA304D">
              <w:rPr>
                <w:rFonts w:hint="eastAsia"/>
                <w:b/>
                <w:bCs/>
                <w:rtl/>
              </w:rPr>
              <w:t>لتطوير</w:t>
            </w:r>
            <w:r w:rsidRPr="00BA304D">
              <w:rPr>
                <w:b/>
                <w:bCs/>
                <w:rtl/>
              </w:rPr>
              <w:t xml:space="preserve"> </w:t>
            </w:r>
            <w:r w:rsidRPr="00BA304D">
              <w:rPr>
                <w:rFonts w:hint="eastAsia"/>
                <w:b/>
                <w:bCs/>
                <w:rtl/>
              </w:rPr>
              <w:t>القدرات</w:t>
            </w:r>
            <w:r w:rsidRPr="00BA304D">
              <w:rPr>
                <w:b/>
                <w:bCs/>
                <w:rtl/>
              </w:rPr>
              <w:t xml:space="preserve"> </w:t>
            </w:r>
            <w:r w:rsidRPr="00BA304D">
              <w:rPr>
                <w:rFonts w:hint="eastAsia"/>
                <w:b/>
                <w:bCs/>
                <w:rtl/>
              </w:rPr>
              <w:t>والمهارات</w:t>
            </w:r>
            <w:r w:rsidRPr="00BA304D">
              <w:rPr>
                <w:b/>
                <w:bCs/>
                <w:rtl/>
              </w:rPr>
              <w:t xml:space="preserve"> </w:t>
            </w:r>
            <w:r w:rsidRPr="00BA304D">
              <w:rPr>
                <w:rFonts w:hint="eastAsia"/>
                <w:b/>
                <w:bCs/>
                <w:rtl/>
              </w:rPr>
              <w:t>العلمية</w:t>
            </w:r>
            <w:r w:rsidRPr="00BA304D">
              <w:rPr>
                <w:b/>
                <w:bCs/>
                <w:rtl/>
              </w:rPr>
              <w:t xml:space="preserve"> </w:t>
            </w:r>
            <w:r w:rsidRPr="00BA304D">
              <w:rPr>
                <w:rFonts w:hint="eastAsia"/>
                <w:b/>
                <w:bCs/>
                <w:rtl/>
              </w:rPr>
              <w:t>للتدريسي</w:t>
            </w:r>
          </w:p>
          <w:p w:rsidR="00A704F7" w:rsidRPr="00BA304D" w:rsidRDefault="00A704F7" w:rsidP="00ED5E0B">
            <w:pPr>
              <w:jc w:val="center"/>
              <w:rPr>
                <w:b/>
                <w:bCs/>
                <w:rtl/>
              </w:rPr>
            </w:pPr>
          </w:p>
        </w:tc>
      </w:tr>
      <w:tr w:rsidR="00A704F7" w:rsidTr="00ED5E0B">
        <w:tc>
          <w:tcPr>
            <w:tcW w:w="8522" w:type="dxa"/>
            <w:gridSpan w:val="6"/>
            <w:tcBorders>
              <w:bottom w:val="single" w:sz="4" w:space="0" w:color="auto"/>
            </w:tcBorders>
          </w:tcPr>
          <w:p w:rsidR="00A704F7" w:rsidRDefault="00A704F7" w:rsidP="00971AD2">
            <w:pPr>
              <w:rPr>
                <w:rtl/>
              </w:rPr>
            </w:pPr>
            <w:r>
              <w:rPr>
                <w:rtl/>
              </w:rPr>
              <w:t>................................................................................................</w:t>
            </w:r>
            <w:r w:rsidR="00971AD2">
              <w:rPr>
                <w:rtl/>
              </w:rPr>
              <w:t>..............................</w:t>
            </w:r>
          </w:p>
          <w:p w:rsidR="00A704F7" w:rsidRDefault="00A704F7" w:rsidP="00ED5E0B">
            <w:pPr>
              <w:rPr>
                <w:rtl/>
              </w:rPr>
            </w:pPr>
          </w:p>
        </w:tc>
      </w:tr>
    </w:tbl>
    <w:p w:rsidR="00FB53DC" w:rsidRDefault="00FB53DC" w:rsidP="00A704F7">
      <w:pPr>
        <w:rPr>
          <w:b/>
          <w:bCs/>
          <w:rtl/>
        </w:rPr>
      </w:pPr>
    </w:p>
    <w:p w:rsidR="00FB53DC" w:rsidRPr="00BA304D" w:rsidRDefault="0032614D" w:rsidP="0032614D">
      <w:pPr>
        <w:rPr>
          <w:b/>
          <w:bCs/>
          <w:rtl/>
        </w:rPr>
      </w:pPr>
      <w:r>
        <w:rPr>
          <w:rFonts w:hint="eastAsia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280283</wp:posOffset>
                </wp:positionH>
                <wp:positionV relativeFrom="paragraph">
                  <wp:posOffset>58420</wp:posOffset>
                </wp:positionV>
                <wp:extent cx="2608028" cy="1113183"/>
                <wp:effectExtent l="0" t="0" r="190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8028" cy="11131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614D" w:rsidRPr="0032614D" w:rsidRDefault="0032614D">
                            <w:pPr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32614D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اسم المسؤول الاعلى:</w:t>
                            </w:r>
                          </w:p>
                          <w:p w:rsidR="0032614D" w:rsidRPr="0032614D" w:rsidRDefault="0032614D">
                            <w:pPr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32614D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التاريخ:</w:t>
                            </w:r>
                          </w:p>
                          <w:p w:rsidR="0032614D" w:rsidRPr="0032614D" w:rsidRDefault="0032614D">
                            <w:pPr>
                              <w:rPr>
                                <w:rFonts w:hint="cs"/>
                                <w:b/>
                                <w:bCs/>
                                <w:lang w:bidi="ar-IQ"/>
                              </w:rPr>
                            </w:pPr>
                            <w:r w:rsidRPr="0032614D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التوقيع: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.05pt;margin-top:4.6pt;width:205.35pt;height:87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" fillcolor="white [3201]" stroked="f" strokeweight=".5pt">
                <v:textbox>
                  <w:txbxContent>
                    <w:p w:rsidR="0032614D" w:rsidRPr="0032614D" w:rsidRDefault="0032614D">
                      <w:pPr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</w:pPr>
                      <w:r w:rsidRPr="0032614D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اسم المسؤول الاعلى:</w:t>
                      </w:r>
                    </w:p>
                    <w:p w:rsidR="0032614D" w:rsidRPr="0032614D" w:rsidRDefault="0032614D">
                      <w:pPr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</w:pPr>
                      <w:r w:rsidRPr="0032614D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التاريخ:</w:t>
                      </w:r>
                    </w:p>
                    <w:p w:rsidR="0032614D" w:rsidRPr="0032614D" w:rsidRDefault="0032614D">
                      <w:pPr>
                        <w:rPr>
                          <w:rFonts w:hint="cs"/>
                          <w:b/>
                          <w:bCs/>
                          <w:lang w:bidi="ar-IQ"/>
                        </w:rPr>
                      </w:pPr>
                      <w:r w:rsidRPr="0032614D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التوقيع:</w:t>
                      </w:r>
                    </w:p>
                  </w:txbxContent>
                </v:textbox>
              </v:shape>
            </w:pict>
          </mc:Fallback>
        </mc:AlternateContent>
      </w:r>
      <w:r w:rsidR="00FB53DC" w:rsidRPr="00BA304D">
        <w:rPr>
          <w:rFonts w:hint="eastAsia"/>
          <w:b/>
          <w:bCs/>
          <w:rtl/>
        </w:rPr>
        <w:t>اسم</w:t>
      </w:r>
      <w:r w:rsidR="00FB53DC" w:rsidRPr="00BA304D"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المسؤول المباشر</w:t>
      </w:r>
      <w:r w:rsidR="00FB53DC" w:rsidRPr="00BA304D">
        <w:rPr>
          <w:b/>
          <w:bCs/>
          <w:rtl/>
        </w:rPr>
        <w:t xml:space="preserve">:                              </w:t>
      </w:r>
      <w:r w:rsidR="00FB53DC">
        <w:rPr>
          <w:b/>
          <w:bCs/>
          <w:rtl/>
        </w:rPr>
        <w:t xml:space="preserve">              </w:t>
      </w:r>
      <w:r w:rsidR="00FB53DC" w:rsidRPr="00BA304D">
        <w:rPr>
          <w:b/>
          <w:bCs/>
          <w:rtl/>
        </w:rPr>
        <w:t xml:space="preserve">                 </w:t>
      </w:r>
    </w:p>
    <w:p w:rsidR="00FB53DC" w:rsidRPr="00FB53DC" w:rsidRDefault="00FB53DC" w:rsidP="00FB53DC">
      <w:pPr>
        <w:rPr>
          <w:rtl/>
          <w:lang w:bidi="ar-IQ"/>
        </w:rPr>
      </w:pPr>
      <w:r w:rsidRPr="00BA304D">
        <w:rPr>
          <w:rFonts w:hint="eastAsia"/>
          <w:b/>
          <w:bCs/>
          <w:rtl/>
        </w:rPr>
        <w:t>التاريخ</w:t>
      </w:r>
      <w:r w:rsidRPr="00BA304D">
        <w:rPr>
          <w:b/>
          <w:bCs/>
          <w:rtl/>
        </w:rPr>
        <w:t>:</w:t>
      </w:r>
      <w:r w:rsidRPr="00FB53DC">
        <w:rPr>
          <w:noProof/>
          <w:rtl/>
        </w:rPr>
        <w:t xml:space="preserve"> </w:t>
      </w:r>
      <w:r w:rsidRPr="00FB53DC">
        <w:rPr>
          <w:rtl/>
          <w:lang w:bidi="ar-IQ"/>
        </w:rPr>
        <w:t xml:space="preserve">                                                                                                                                   </w:t>
      </w:r>
      <w:r w:rsidRPr="00FB53DC">
        <w:rPr>
          <w:b/>
          <w:bCs/>
          <w:sz w:val="30"/>
          <w:szCs w:val="30"/>
          <w:rtl/>
          <w:lang w:bidi="ar-IQ"/>
        </w:rPr>
        <w:t xml:space="preserve">  </w:t>
      </w:r>
    </w:p>
    <w:p w:rsidR="00FB53DC" w:rsidRDefault="00FB53DC" w:rsidP="00A704F7">
      <w:pPr>
        <w:rPr>
          <w:rtl/>
          <w:lang w:bidi="ar-IQ"/>
        </w:rPr>
      </w:pPr>
      <w:r w:rsidRPr="00BA304D">
        <w:rPr>
          <w:rFonts w:hint="eastAsia"/>
          <w:b/>
          <w:bCs/>
          <w:rtl/>
        </w:rPr>
        <w:t>التوقيع</w:t>
      </w:r>
      <w:r w:rsidRPr="00BA304D">
        <w:rPr>
          <w:b/>
          <w:bCs/>
          <w:rtl/>
        </w:rPr>
        <w:t xml:space="preserve"> :</w:t>
      </w:r>
      <w:r w:rsidRPr="00FB53DC">
        <w:rPr>
          <w:noProof/>
          <w:rtl/>
        </w:rPr>
        <w:t xml:space="preserve"> </w:t>
      </w:r>
      <w:r w:rsidRPr="00FB53DC">
        <w:rPr>
          <w:rtl/>
          <w:lang w:bidi="ar-IQ"/>
        </w:rPr>
        <w:t xml:space="preserve">            </w:t>
      </w:r>
    </w:p>
    <w:p w:rsidR="00A704F7" w:rsidRPr="00971AD2" w:rsidRDefault="00FB53DC" w:rsidP="00971AD2">
      <w:pPr>
        <w:jc w:val="center"/>
        <w:rPr>
          <w:rtl/>
          <w:lang w:bidi="ar-IQ"/>
        </w:rPr>
      </w:pPr>
      <w:r>
        <w:rPr>
          <w:b/>
          <w:bCs/>
          <w:sz w:val="30"/>
          <w:szCs w:val="30"/>
          <w:rtl/>
          <w:lang w:bidi="ar-IQ"/>
        </w:rPr>
        <w:t xml:space="preserve">   </w:t>
      </w:r>
      <w:r w:rsidR="00971AD2">
        <w:rPr>
          <w:b/>
          <w:bCs/>
          <w:sz w:val="30"/>
          <w:szCs w:val="30"/>
          <w:rtl/>
          <w:lang w:bidi="ar-IQ"/>
        </w:rPr>
        <w:t xml:space="preserve"> </w:t>
      </w:r>
      <w:bookmarkStart w:id="0" w:name="_GoBack"/>
      <w:bookmarkEnd w:id="0"/>
      <w:r w:rsidR="00971AD2">
        <w:rPr>
          <w:b/>
          <w:bCs/>
          <w:sz w:val="30"/>
          <w:szCs w:val="30"/>
          <w:rtl/>
          <w:lang w:bidi="ar-IQ"/>
        </w:rPr>
        <w:t xml:space="preserve">             </w:t>
      </w:r>
      <w:r>
        <w:rPr>
          <w:b/>
          <w:bCs/>
          <w:sz w:val="30"/>
          <w:szCs w:val="30"/>
          <w:rtl/>
          <w:lang w:bidi="ar-IQ"/>
        </w:rPr>
        <w:t xml:space="preserve">                                                 </w:t>
      </w:r>
    </w:p>
    <w:sectPr w:rsidR="00A704F7" w:rsidRPr="00971AD2" w:rsidSect="00E600B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60DFB"/>
    <w:multiLevelType w:val="hybridMultilevel"/>
    <w:tmpl w:val="D820D1EC"/>
    <w:lvl w:ilvl="0" w:tplc="60809AD2">
      <w:start w:val="10"/>
      <w:numFmt w:val="bullet"/>
      <w:lvlText w:val="-"/>
      <w:lvlJc w:val="left"/>
      <w:pPr>
        <w:ind w:left="720" w:hanging="360"/>
      </w:pPr>
      <w:rPr>
        <w:rFonts w:ascii="Arial" w:eastAsiaTheme="minorEastAsia" w:hAnsi="Arial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85307F"/>
    <w:multiLevelType w:val="hybridMultilevel"/>
    <w:tmpl w:val="8F1A4396"/>
    <w:lvl w:ilvl="0" w:tplc="BB789D8C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EC738B"/>
    <w:multiLevelType w:val="hybridMultilevel"/>
    <w:tmpl w:val="9EE8B6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DFF"/>
    <w:rsid w:val="0000223E"/>
    <w:rsid w:val="00007BF6"/>
    <w:rsid w:val="00150A9A"/>
    <w:rsid w:val="0018469C"/>
    <w:rsid w:val="001A5FF9"/>
    <w:rsid w:val="001D00AF"/>
    <w:rsid w:val="001F2942"/>
    <w:rsid w:val="00210F8E"/>
    <w:rsid w:val="00262636"/>
    <w:rsid w:val="002A5492"/>
    <w:rsid w:val="002D49EF"/>
    <w:rsid w:val="002E18DC"/>
    <w:rsid w:val="003102E5"/>
    <w:rsid w:val="003150D8"/>
    <w:rsid w:val="00322116"/>
    <w:rsid w:val="0032614D"/>
    <w:rsid w:val="00336C1A"/>
    <w:rsid w:val="00344CF6"/>
    <w:rsid w:val="00390DFF"/>
    <w:rsid w:val="0039169D"/>
    <w:rsid w:val="003944FF"/>
    <w:rsid w:val="003C6E59"/>
    <w:rsid w:val="003D58A6"/>
    <w:rsid w:val="00414700"/>
    <w:rsid w:val="0042227A"/>
    <w:rsid w:val="004C2EA1"/>
    <w:rsid w:val="004D21C5"/>
    <w:rsid w:val="004D5F19"/>
    <w:rsid w:val="005B4DD4"/>
    <w:rsid w:val="006464C2"/>
    <w:rsid w:val="00687F42"/>
    <w:rsid w:val="006A23D4"/>
    <w:rsid w:val="006D2092"/>
    <w:rsid w:val="00710D91"/>
    <w:rsid w:val="00836FB8"/>
    <w:rsid w:val="0085724F"/>
    <w:rsid w:val="00873DF0"/>
    <w:rsid w:val="008A11E8"/>
    <w:rsid w:val="008A24EC"/>
    <w:rsid w:val="00971AD2"/>
    <w:rsid w:val="009723F9"/>
    <w:rsid w:val="009B10D5"/>
    <w:rsid w:val="009E2B9D"/>
    <w:rsid w:val="009F0E63"/>
    <w:rsid w:val="00A57043"/>
    <w:rsid w:val="00A60734"/>
    <w:rsid w:val="00A704F7"/>
    <w:rsid w:val="00A91429"/>
    <w:rsid w:val="00AC425E"/>
    <w:rsid w:val="00AD2104"/>
    <w:rsid w:val="00BA304D"/>
    <w:rsid w:val="00BB76F3"/>
    <w:rsid w:val="00C02C9A"/>
    <w:rsid w:val="00C15DE1"/>
    <w:rsid w:val="00C17EEE"/>
    <w:rsid w:val="00C804FA"/>
    <w:rsid w:val="00C81478"/>
    <w:rsid w:val="00C831A6"/>
    <w:rsid w:val="00CC0B94"/>
    <w:rsid w:val="00CD4508"/>
    <w:rsid w:val="00CF5ACB"/>
    <w:rsid w:val="00CF6E7C"/>
    <w:rsid w:val="00D2692F"/>
    <w:rsid w:val="00D630F6"/>
    <w:rsid w:val="00DF686D"/>
    <w:rsid w:val="00E41A0E"/>
    <w:rsid w:val="00E600BE"/>
    <w:rsid w:val="00EB221E"/>
    <w:rsid w:val="00EC12F5"/>
    <w:rsid w:val="00ED5E0B"/>
    <w:rsid w:val="00ED6910"/>
    <w:rsid w:val="00F41196"/>
    <w:rsid w:val="00F55430"/>
    <w:rsid w:val="00F56CD2"/>
    <w:rsid w:val="00FB53DC"/>
    <w:rsid w:val="00FC2CA0"/>
    <w:rsid w:val="00FF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0BE"/>
    <w:pPr>
      <w:bidi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0DFF"/>
    <w:pPr>
      <w:spacing w:after="0" w:line="240" w:lineRule="auto"/>
    </w:pPr>
    <w:rPr>
      <w:rFonts w:cs="Aria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831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4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8469C"/>
    <w:rPr>
      <w:rFonts w:ascii="Tahoma" w:hAnsi="Tahoma" w:cs="Tahoma"/>
      <w:sz w:val="16"/>
      <w:szCs w:val="16"/>
      <w:lang w:bidi="ar-SA"/>
    </w:rPr>
  </w:style>
  <w:style w:type="table" w:customStyle="1" w:styleId="12">
    <w:name w:val="شبكة جدول12"/>
    <w:basedOn w:val="TableNormal"/>
    <w:next w:val="TableGrid"/>
    <w:uiPriority w:val="59"/>
    <w:rsid w:val="00971AD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0BE"/>
    <w:pPr>
      <w:bidi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0DFF"/>
    <w:pPr>
      <w:spacing w:after="0" w:line="240" w:lineRule="auto"/>
    </w:pPr>
    <w:rPr>
      <w:rFonts w:cs="Aria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831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4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8469C"/>
    <w:rPr>
      <w:rFonts w:ascii="Tahoma" w:hAnsi="Tahoma" w:cs="Tahoma"/>
      <w:sz w:val="16"/>
      <w:szCs w:val="16"/>
      <w:lang w:bidi="ar-SA"/>
    </w:rPr>
  </w:style>
  <w:style w:type="table" w:customStyle="1" w:styleId="12">
    <w:name w:val="شبكة جدول12"/>
    <w:basedOn w:val="TableNormal"/>
    <w:next w:val="TableGrid"/>
    <w:uiPriority w:val="59"/>
    <w:rsid w:val="00971AD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C0D87-54E9-46CC-90AF-B6B0AF61C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1201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DR.Ahmed Saker 2o1O ;)</Company>
  <LinksUpToDate>false</LinksUpToDate>
  <CharactersWithSpaces>8037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HP</cp:lastModifiedBy>
  <cp:revision>8</cp:revision>
  <cp:lastPrinted>2019-11-27T06:32:00Z</cp:lastPrinted>
  <dcterms:created xsi:type="dcterms:W3CDTF">2020-09-20T08:45:00Z</dcterms:created>
  <dcterms:modified xsi:type="dcterms:W3CDTF">2020-09-20T18:11:00Z</dcterms:modified>
</cp:coreProperties>
</file>